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76" w:rsidRDefault="000D0B76" w:rsidP="000D0B76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НАЗИНСКОГО СЕЛЬСКОГО ПОСЕЛЕНИЯ АЛЕКСАНДРОВСКОГО РАЙОНА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</w:p>
    <w:p w:rsidR="000D0B76" w:rsidRDefault="000D0B76" w:rsidP="000D0B76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ТОМСКОЙ ОБЛАСТИ</w:t>
      </w:r>
    </w:p>
    <w:p w:rsidR="000D0B76" w:rsidRDefault="000D0B76" w:rsidP="000D0B7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tbl>
      <w:tblPr>
        <w:tblW w:w="9582" w:type="dxa"/>
        <w:tblLook w:val="01E0" w:firstRow="1" w:lastRow="1" w:firstColumn="1" w:lastColumn="1" w:noHBand="0" w:noVBand="0"/>
      </w:tblPr>
      <w:tblGrid>
        <w:gridCol w:w="4557"/>
        <w:gridCol w:w="9"/>
        <w:gridCol w:w="5005"/>
        <w:gridCol w:w="11"/>
      </w:tblGrid>
      <w:tr w:rsidR="000D0B76" w:rsidTr="00FC479C">
        <w:trPr>
          <w:gridAfter w:val="1"/>
          <w:wAfter w:w="11" w:type="dxa"/>
          <w:trHeight w:val="765"/>
        </w:trPr>
        <w:tc>
          <w:tcPr>
            <w:tcW w:w="4557" w:type="dxa"/>
            <w:hideMark/>
          </w:tcPr>
          <w:p w:rsidR="000D0B76" w:rsidRDefault="00FC479C" w:rsidP="00FC479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0D0B76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декабря</w:t>
            </w:r>
            <w:r w:rsidR="000D0B76">
              <w:rPr>
                <w:rFonts w:ascii="Times New Roman" w:eastAsia="Calibri" w:hAnsi="Times New Roman" w:cs="Times New Roman"/>
              </w:rPr>
              <w:t xml:space="preserve">  201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="000D0B76">
              <w:rPr>
                <w:rFonts w:ascii="Times New Roman" w:eastAsia="Calibri" w:hAnsi="Times New Roman" w:cs="Times New Roman"/>
              </w:rPr>
              <w:t xml:space="preserve"> года                                                                                                          </w:t>
            </w:r>
          </w:p>
        </w:tc>
        <w:tc>
          <w:tcPr>
            <w:tcW w:w="5014" w:type="dxa"/>
            <w:gridSpan w:val="2"/>
            <w:hideMark/>
          </w:tcPr>
          <w:p w:rsidR="000D0B76" w:rsidRDefault="000D0B76" w:rsidP="00637C6D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r w:rsidR="00B705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  <w:r w:rsidR="00637C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FC479C" w:rsidRPr="00FC479C" w:rsidTr="00FC479C">
        <w:tc>
          <w:tcPr>
            <w:tcW w:w="4566" w:type="dxa"/>
            <w:gridSpan w:val="2"/>
          </w:tcPr>
          <w:p w:rsidR="00FC479C" w:rsidRPr="00FC479C" w:rsidRDefault="00FC479C" w:rsidP="00FC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6" w:type="dxa"/>
            <w:gridSpan w:val="2"/>
          </w:tcPr>
          <w:p w:rsidR="00FC479C" w:rsidRPr="00FC479C" w:rsidRDefault="00FC479C" w:rsidP="00FC479C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C479C" w:rsidRPr="00FC479C" w:rsidTr="00FC479C">
        <w:tc>
          <w:tcPr>
            <w:tcW w:w="9582" w:type="dxa"/>
            <w:gridSpan w:val="4"/>
          </w:tcPr>
          <w:p w:rsidR="00FC479C" w:rsidRPr="00FC479C" w:rsidRDefault="00FC479C" w:rsidP="00FC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479C" w:rsidRPr="00FC479C" w:rsidRDefault="00FC479C" w:rsidP="00FC479C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24"/>
      </w:tblGrid>
      <w:tr w:rsidR="00FC479C" w:rsidRPr="00FC479C" w:rsidTr="007C1E24">
        <w:tc>
          <w:tcPr>
            <w:tcW w:w="5124" w:type="dxa"/>
          </w:tcPr>
          <w:p w:rsidR="00FC479C" w:rsidRDefault="00FC479C" w:rsidP="00FC47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    отмене постановления Администрации  </w:t>
            </w:r>
          </w:p>
          <w:p w:rsidR="00FC479C" w:rsidRPr="00FC479C" w:rsidRDefault="00FC479C" w:rsidP="000D2D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Назинского сельского  поселения от  26.06.2017 № 5</w:t>
            </w:r>
            <w:r w:rsidR="000D2D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  утверждении       Порядка        формирования, ведения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  обязательного  опубликования перечня муниципального    имущества,   свободного от прав третьих лиц (за исключением имущественных  прав субъектов малого  среднего предпринимательства), предусмотренного частью 4 статьи 18 Федерального закона     «О      развитии      малого     и       среднего предпринимательства в Российской Федерации»</w:t>
            </w:r>
          </w:p>
        </w:tc>
      </w:tr>
    </w:tbl>
    <w:p w:rsidR="00FC479C" w:rsidRPr="00FC479C" w:rsidRDefault="00FC479C" w:rsidP="00FC4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9C" w:rsidRPr="00FC479C" w:rsidRDefault="00FC479C" w:rsidP="00FC4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протест прокуратуры Александровского района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C479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C479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C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        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250в</w:t>
      </w:r>
      <w:r w:rsidRPr="00FC479C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8, руководствуясь</w:t>
      </w:r>
      <w:r w:rsidRPr="00FC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C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10 статьи 35 Федерального Закона от 06.10.2003 № 131-ФЗ «Об общих принципах организации местного самоуправления в Российской Федерации»,</w:t>
      </w:r>
    </w:p>
    <w:p w:rsidR="00FC479C" w:rsidRPr="00FC479C" w:rsidRDefault="00FC479C" w:rsidP="00FC479C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79C" w:rsidRPr="00FC479C" w:rsidRDefault="00FC479C" w:rsidP="00FC479C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FC479C" w:rsidRPr="00FC479C" w:rsidRDefault="00FC479C" w:rsidP="00FC47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C479C" w:rsidRPr="00FC479C" w:rsidRDefault="00FC479C" w:rsidP="00FC47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C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Отменить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постановления Администрации  Назинского сельского  поселения от  26.06.2017 № 5</w:t>
      </w:r>
      <w:r w:rsidR="000D2D30">
        <w:rPr>
          <w:rFonts w:ascii="Times New Roman" w:eastAsia="Calibri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«Об   утверждении       Порядка        формирования, ведения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Cs/>
          <w:sz w:val="24"/>
          <w:szCs w:val="24"/>
        </w:rPr>
        <w:t>и   обязательного  опубликования перечня муниципального    имущества,   свободного от прав третьих лиц (за исключением имущественных  прав субъектов малого  среднего предпринимательства), предусмотренного частью 4 статьи 18 Федерального закона     «О      развитии      малого     и       среднего предпринимательства в Российской Федерации»,</w:t>
      </w:r>
      <w:r w:rsidRPr="00FC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принятое за пределами 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Назинского сельского поселения.</w:t>
      </w:r>
      <w:r w:rsidRPr="00FC4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79C" w:rsidRDefault="00FC479C" w:rsidP="00FC47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Опубликовать (обнародовать) настоящее решение в установленном порядке.</w:t>
      </w:r>
    </w:p>
    <w:p w:rsidR="00FC479C" w:rsidRDefault="00FC479C" w:rsidP="00FC47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Контроль за исполнением настоящего  постановления  оставляю за собой.</w:t>
      </w:r>
    </w:p>
    <w:p w:rsidR="00FC479C" w:rsidRDefault="00FC479C" w:rsidP="00FC47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79C" w:rsidRDefault="00FC479C" w:rsidP="00FC47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79C" w:rsidRPr="00FC479C" w:rsidRDefault="00B70521" w:rsidP="00FC47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</w:t>
      </w:r>
      <w:r w:rsidR="00FC479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FC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Назинского сельского посе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7F3412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Глумова</w:t>
      </w:r>
    </w:p>
    <w:p w:rsidR="00FC479C" w:rsidRPr="00FC479C" w:rsidRDefault="00FC479C" w:rsidP="00FC479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79C" w:rsidRPr="00FC479C" w:rsidRDefault="00FC479C" w:rsidP="00FC479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C5D" w:rsidRDefault="00D52C5D"/>
    <w:sectPr w:rsidR="00D5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88"/>
    <w:rsid w:val="000D0B76"/>
    <w:rsid w:val="000D2D30"/>
    <w:rsid w:val="00637C6D"/>
    <w:rsid w:val="007F3412"/>
    <w:rsid w:val="00B70521"/>
    <w:rsid w:val="00D13E88"/>
    <w:rsid w:val="00D52C5D"/>
    <w:rsid w:val="00FC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1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8</cp:revision>
  <cp:lastPrinted>2018-12-18T04:37:00Z</cp:lastPrinted>
  <dcterms:created xsi:type="dcterms:W3CDTF">2018-12-11T08:06:00Z</dcterms:created>
  <dcterms:modified xsi:type="dcterms:W3CDTF">2019-01-10T04:42:00Z</dcterms:modified>
</cp:coreProperties>
</file>