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3A" w:rsidRDefault="007C6C3A" w:rsidP="007C6C3A">
      <w:pPr>
        <w:keepNext/>
        <w:keepLines/>
        <w:spacing w:after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7C6C3A" w:rsidRDefault="007C6C3A" w:rsidP="007C6C3A">
      <w:pPr>
        <w:keepNext/>
        <w:keepLines/>
        <w:spacing w:after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АЛЕКСАНДРОВСКИЙ РАЙОН</w:t>
      </w:r>
    </w:p>
    <w:p w:rsidR="007C6C3A" w:rsidRDefault="007C6C3A" w:rsidP="007C6C3A">
      <w:pPr>
        <w:keepNext/>
        <w:keepLines/>
        <w:spacing w:after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НАЗИНСКОГО СЕЛЬСКОГО ПОСЕЛЕНИЯ</w:t>
      </w:r>
    </w:p>
    <w:p w:rsidR="007C6C3A" w:rsidRDefault="007C6C3A" w:rsidP="007C6C3A">
      <w:pPr>
        <w:keepNext/>
        <w:keepLines/>
        <w:spacing w:after="12"/>
        <w:jc w:val="center"/>
        <w:rPr>
          <w:b/>
          <w:sz w:val="24"/>
          <w:szCs w:val="24"/>
        </w:rPr>
      </w:pPr>
    </w:p>
    <w:p w:rsidR="007C6C3A" w:rsidRDefault="007C6C3A" w:rsidP="007C6C3A">
      <w:pPr>
        <w:keepNext/>
        <w:keepLines/>
        <w:spacing w:after="12"/>
        <w:jc w:val="center"/>
        <w:rPr>
          <w:b/>
          <w:sz w:val="24"/>
          <w:szCs w:val="24"/>
        </w:rPr>
      </w:pPr>
    </w:p>
    <w:p w:rsidR="007C6C3A" w:rsidRDefault="007C6C3A" w:rsidP="007C6C3A">
      <w:pPr>
        <w:keepNext/>
        <w:keepLines/>
        <w:spacing w:after="12"/>
        <w:jc w:val="center"/>
        <w:rPr>
          <w:sz w:val="24"/>
          <w:szCs w:val="24"/>
        </w:rPr>
      </w:pPr>
    </w:p>
    <w:p w:rsidR="007C6C3A" w:rsidRDefault="007C6C3A" w:rsidP="007C6C3A">
      <w:pPr>
        <w:keepNext/>
        <w:keepLines/>
        <w:spacing w:after="1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7C6C3A" w:rsidRDefault="007C6C3A" w:rsidP="007C6C3A">
      <w:pPr>
        <w:keepNext/>
        <w:keepLines/>
        <w:spacing w:after="12"/>
        <w:jc w:val="center"/>
        <w:rPr>
          <w:b/>
          <w:sz w:val="24"/>
          <w:szCs w:val="24"/>
        </w:rPr>
      </w:pPr>
    </w:p>
    <w:p w:rsidR="007C6C3A" w:rsidRDefault="007C6C3A" w:rsidP="007C6C3A">
      <w:pPr>
        <w:keepNext/>
        <w:keepLines/>
        <w:spacing w:after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30 августа   2016 г.                                                                                         № 121</w:t>
      </w:r>
    </w:p>
    <w:p w:rsidR="007C6C3A" w:rsidRDefault="007C6C3A" w:rsidP="007C6C3A">
      <w:pPr>
        <w:keepNext/>
        <w:keepLines/>
        <w:spacing w:after="12"/>
        <w:jc w:val="both"/>
        <w:rPr>
          <w:b/>
          <w:sz w:val="24"/>
          <w:szCs w:val="24"/>
        </w:rPr>
      </w:pPr>
    </w:p>
    <w:p w:rsidR="007C6C3A" w:rsidRDefault="007C6C3A" w:rsidP="007C6C3A">
      <w:pPr>
        <w:keepNext/>
        <w:keepLines/>
        <w:spacing w:after="12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C6C3A" w:rsidTr="007C6C3A">
        <w:tc>
          <w:tcPr>
            <w:tcW w:w="5495" w:type="dxa"/>
            <w:hideMark/>
          </w:tcPr>
          <w:p w:rsidR="007C6C3A" w:rsidRDefault="007C6C3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отчете по исполнению бюджета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Назинское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за  1 полугодие  2016  года</w:t>
            </w:r>
          </w:p>
        </w:tc>
      </w:tr>
    </w:tbl>
    <w:p w:rsidR="007C6C3A" w:rsidRDefault="007C6C3A" w:rsidP="007C6C3A">
      <w:pPr>
        <w:jc w:val="both"/>
        <w:rPr>
          <w:sz w:val="24"/>
          <w:szCs w:val="24"/>
        </w:rPr>
      </w:pPr>
    </w:p>
    <w:p w:rsidR="007C6C3A" w:rsidRDefault="007C6C3A" w:rsidP="007C6C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C3A" w:rsidRDefault="007C6C3A" w:rsidP="007C6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Администрацией  Назинского сельского поселения отчет об исполнении бюджета муниципального образования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сельское поселение» за 1 полугодие  2016  года, руководствуясь  Положением «О бюджетном процессе в муниципальном образовании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сельское поселение», утвержденного решением Совета  Назинского сельского поселения от 30.05.2014 № 66,</w:t>
      </w:r>
    </w:p>
    <w:p w:rsidR="007C6C3A" w:rsidRDefault="007C6C3A" w:rsidP="007C6C3A">
      <w:pPr>
        <w:ind w:firstLine="708"/>
        <w:jc w:val="both"/>
        <w:rPr>
          <w:sz w:val="24"/>
          <w:szCs w:val="24"/>
        </w:rPr>
      </w:pPr>
    </w:p>
    <w:p w:rsidR="007C6C3A" w:rsidRDefault="007C6C3A" w:rsidP="007C6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Назинского сельского поселения решил:</w:t>
      </w:r>
    </w:p>
    <w:p w:rsidR="007C6C3A" w:rsidRDefault="007C6C3A" w:rsidP="007C6C3A">
      <w:pPr>
        <w:ind w:firstLine="708"/>
        <w:jc w:val="both"/>
        <w:rPr>
          <w:sz w:val="24"/>
          <w:szCs w:val="24"/>
        </w:rPr>
      </w:pPr>
    </w:p>
    <w:p w:rsidR="007C6C3A" w:rsidRDefault="007C6C3A" w:rsidP="007C6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Принять к сведению отчет об исполнении бюджета муниципального образования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 сельское поселение» за 1 полугодие  2016 года по доходам в сумме 10 200,601</w:t>
      </w:r>
      <w:r>
        <w:rPr>
          <w:color w:val="000000"/>
          <w:sz w:val="24"/>
          <w:szCs w:val="24"/>
        </w:rPr>
        <w:t xml:space="preserve"> тысяч рублей, по расходам  в   сумме  6 106,788  тысяч  рублей,  профицит  бюджета  в сумме 4 093,813 тысяч  рублей согласно приложениям 1-7.</w:t>
      </w:r>
    </w:p>
    <w:p w:rsidR="007C6C3A" w:rsidRDefault="007C6C3A" w:rsidP="007C6C3A">
      <w:r>
        <w:tab/>
      </w:r>
    </w:p>
    <w:p w:rsidR="007C6C3A" w:rsidRDefault="007C6C3A" w:rsidP="007C6C3A"/>
    <w:p w:rsidR="007C6C3A" w:rsidRDefault="007C6C3A" w:rsidP="007C6C3A"/>
    <w:p w:rsidR="007C6C3A" w:rsidRDefault="007C6C3A" w:rsidP="007C6C3A"/>
    <w:p w:rsidR="007C6C3A" w:rsidRDefault="007C6C3A" w:rsidP="007C6C3A"/>
    <w:p w:rsidR="007C6C3A" w:rsidRDefault="007C6C3A" w:rsidP="007C6C3A"/>
    <w:p w:rsidR="007C6C3A" w:rsidRDefault="007C6C3A" w:rsidP="007C6C3A"/>
    <w:p w:rsidR="007C6C3A" w:rsidRDefault="007C6C3A" w:rsidP="007C6C3A"/>
    <w:p w:rsidR="007C6C3A" w:rsidRDefault="007C6C3A" w:rsidP="007C6C3A"/>
    <w:p w:rsidR="007C6C3A" w:rsidRDefault="007C6C3A" w:rsidP="007C6C3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Глава  поселения                                                      </w:t>
      </w:r>
      <w:proofErr w:type="spellStart"/>
      <w:r>
        <w:rPr>
          <w:sz w:val="24"/>
          <w:szCs w:val="24"/>
        </w:rPr>
        <w:t>В.А.Штатолкин</w:t>
      </w:r>
      <w:proofErr w:type="spellEnd"/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ind w:left="708"/>
        <w:jc w:val="both"/>
        <w:rPr>
          <w:sz w:val="24"/>
          <w:szCs w:val="24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Назинского сельского поселения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30.08.2016 г. № 121</w:t>
      </w:r>
    </w:p>
    <w:p w:rsidR="007C6C3A" w:rsidRDefault="007C6C3A" w:rsidP="007C6C3A">
      <w:pPr>
        <w:jc w:val="center"/>
        <w:rPr>
          <w:b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об  исполнении доходов бюджета</w:t>
      </w: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« </w:t>
      </w:r>
      <w:proofErr w:type="spellStart"/>
      <w:r>
        <w:rPr>
          <w:b/>
          <w:sz w:val="22"/>
          <w:szCs w:val="22"/>
        </w:rPr>
        <w:t>Назинское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1 полугодие  2016 года</w:t>
      </w:r>
    </w:p>
    <w:p w:rsidR="007C6C3A" w:rsidRDefault="007C6C3A" w:rsidP="007C6C3A">
      <w:pPr>
        <w:jc w:val="center"/>
        <w:rPr>
          <w:b/>
          <w:sz w:val="22"/>
          <w:szCs w:val="22"/>
        </w:rPr>
      </w:pPr>
    </w:p>
    <w:tbl>
      <w:tblPr>
        <w:tblW w:w="107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2793"/>
        <w:gridCol w:w="1441"/>
        <w:gridCol w:w="1306"/>
        <w:gridCol w:w="1165"/>
      </w:tblGrid>
      <w:tr w:rsidR="007C6C3A" w:rsidTr="007C6C3A">
        <w:trPr>
          <w:trHeight w:val="1511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Утвержденные бюджетные назначения</w:t>
            </w:r>
          </w:p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Исполнено</w:t>
            </w:r>
          </w:p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Исполнение</w:t>
            </w:r>
          </w:p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БЮДЖЕТА – ИТОГО</w:t>
            </w:r>
          </w:p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highlight w:val="cyan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10 106,705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10 200,601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101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342,900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436,796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127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Налоги на прибыль, доходы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125,000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165,988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133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182 1 01 02010 01 0000 110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165,988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000 1 03 00000 00 0000 000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196,000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239,915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122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182 1 03 02000 01 0000 110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239,915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 от уплаты  акцизов  на  дизельное  топливо, зачисляемые  в  консолидируемые  бюджеты  субъектов  Российской 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182 1 03 02230 01 0000 110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81,599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 от  уплаты  акцизов  на моторные  масла  для  дизельных  и (или)  карбюраторных (</w:t>
            </w:r>
            <w:proofErr w:type="spellStart"/>
            <w:r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sz w:val="22"/>
                <w:szCs w:val="22"/>
                <w:lang w:eastAsia="en-US"/>
              </w:rPr>
              <w:t>)  двигателей, зачисляемые  в  консолидируемые  бюджеты  субъектов  Российской 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182 1 03 02240 01 0000 110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 от уплаты акцизов  на  автомобильный  бензин, производимый на  территории  Российской  Федерации, зачисляемые  в  консолидируемые  бюджеты  субъектов  Российской 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182 1 03 02250 01 0000 110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169,815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 от  уплаты  акцизов на прямогонный бензин,  производимый на  территории  Российской  Федерации, </w:t>
            </w:r>
            <w:r>
              <w:rPr>
                <w:sz w:val="22"/>
                <w:szCs w:val="22"/>
                <w:lang w:eastAsia="en-US"/>
              </w:rPr>
              <w:lastRenderedPageBreak/>
              <w:t>зачисляемые  в  консолидируемые  бюджеты  субъектов  Российской 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182 1 03 02260 01 0000 110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-25,000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-12,794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Налог на имущество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2,273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182 1 06 01030 10 0000 110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Земельный налог с организаций, обладающих земельным  участком, расположенным  в  границах  сельских поселений  (сумма платежа перерасчеты, недоимка  и задолженность  по соответствующему платежу, в том числе по отмененному)) </w:t>
            </w:r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182 1 06 06033 10 0000 110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Земельный  налог с физических лиц, обладающих земельным  участком, расположенным  в  границах  сельских поселений  (сумма платежа перерасчеты, недоимка  и задолженность  по соответствующему платежу, в том числе по отмененному))</w:t>
            </w:r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182 1 06 06043 10 0000 110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000 1 08 00000 00 0000 000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73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РФ на совершение нотариальных действий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901 1 08 04020 01 0000 110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</w:tr>
      <w:tr w:rsidR="007C6C3A" w:rsidTr="007C6C3A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23,520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235</w:t>
            </w:r>
          </w:p>
        </w:tc>
      </w:tr>
    </w:tbl>
    <w:p w:rsidR="007C6C3A" w:rsidRDefault="007C6C3A" w:rsidP="007C6C3A">
      <w:pPr>
        <w:spacing w:line="240" w:lineRule="atLeast"/>
        <w:jc w:val="both"/>
        <w:rPr>
          <w:sz w:val="22"/>
          <w:szCs w:val="22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2880"/>
        <w:gridCol w:w="1440"/>
        <w:gridCol w:w="1260"/>
        <w:gridCol w:w="1179"/>
      </w:tblGrid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000 1 11 09045 10 0000 120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23,520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  <w:p w:rsidR="007C6C3A" w:rsidRDefault="007C6C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9 763,805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9 763,805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000 2 02 00000 00 0000 151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9 905,175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9 905,175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Дотации бюджетам  субъектов Российской Федерации и </w:t>
            </w: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муниципальных  образований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000 2 02 01000 00 0000 151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1 607,765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1 607,765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Дотация на выравнивание бюджетной обеспеченности муниципальных образований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000 2 02 01001 10 0000 151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1 607,765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1 607,765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000 2 02 03000 00 0000 151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11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000 2 02 03015 10 0000 151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000 2 02 04000 00 0000 151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8 237,610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8 237,610</w:t>
            </w:r>
          </w:p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8 237,610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8 237,610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на  сбалансированность  бюджетам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1 306,580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1 306,580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  проведение   капитального ремонта  объектов  коммунальной  инфраструктуры в целях подготовки  хозяйственного  комплекса  Томской  области к безаварийному  прохождению отопительного сезона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</w:t>
            </w:r>
            <w:proofErr w:type="spellStart"/>
            <w:r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мероприятий  по подготовке  к отопительному  периоду 2016-2017 годов  государственной  программы  «Развитие  коммунальной и коммуникационной  инфраструктуры  в Томской 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 компенсацию расходов по организации электроснабжение от дизельных электростанций (областные средства)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6697,300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финансирование полномочий по организации сбора и удаления бытовых отходов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 реализацию муниципальной программы  «Социально-экономическое развитие сел Александровского района Томской области на 2014-2016 годы». На капитальный  и текущий  ремонт автомобильных дорог  и инженерных сооружений  на них в границах муниципальных  районов и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174,730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 реализацию муниципальной программы  «Социально-</w:t>
            </w:r>
            <w:r>
              <w:rPr>
                <w:sz w:val="22"/>
                <w:szCs w:val="22"/>
                <w:lang w:eastAsia="en-US"/>
              </w:rPr>
              <w:lastRenderedPageBreak/>
              <w:t>экономическое развитие сел Александровского района Томской области на 2014-2016 годы». Оказание адресной помощи гражданам, имеющим в личном  подсобном хозяйстве коров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16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на реализацию муниципальной программы  «Социально-экономическое развитие сел Александровского района Томской области на 2014-2016 годы».</w:t>
            </w:r>
          </w:p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траление паромных причалов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Доходы бюджетов бюджетной системы  Российской Федерации  от возврата бюджетами  бюджетной  системы Российской  Федерации и организаций  остатков  субсидий, субвенций  и иных  межбюджетных  трансфертов, имеющих  целевое  назначение  прошлых лет.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000 2 18 00000 00 0000 000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16,795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-Доходы  бюджетов  сельских  поселений  от возврата  остатков субсидий, субвенций и иных  межбюджетных  трансфертов, имеющих  целевое  назначение, прошлых лет  из бюджетов  муниципальных районов.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000 2 18 05010 10 0000 151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16,795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 Возврат остатков субсидий, субвенций и иных  межбюджетных трансфертов имеющих целевое назначение  прошлых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000 2 19 00000 00 0000  000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- 158,165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-158,165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Возврат остатков субсидий, субвенций и иных  межбюджетных трансфертов имеющих целевое назначение (на компенсацию расходов по организации электроснабжение от дизельных электростанций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000 2 19 05000 10 0000 151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-158,165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-158,165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pStyle w:val="a5"/>
        <w:rPr>
          <w:sz w:val="22"/>
          <w:szCs w:val="22"/>
        </w:rPr>
      </w:pPr>
    </w:p>
    <w:p w:rsidR="007C6C3A" w:rsidRDefault="007C6C3A" w:rsidP="007C6C3A">
      <w:pPr>
        <w:pStyle w:val="a5"/>
        <w:rPr>
          <w:sz w:val="22"/>
          <w:szCs w:val="22"/>
        </w:rPr>
      </w:pPr>
    </w:p>
    <w:p w:rsidR="007C6C3A" w:rsidRDefault="007C6C3A" w:rsidP="007C6C3A">
      <w:pPr>
        <w:pStyle w:val="a5"/>
        <w:rPr>
          <w:sz w:val="22"/>
          <w:szCs w:val="22"/>
        </w:rPr>
      </w:pPr>
    </w:p>
    <w:p w:rsidR="007C6C3A" w:rsidRDefault="007C6C3A" w:rsidP="007C6C3A">
      <w:pPr>
        <w:pStyle w:val="a5"/>
        <w:rPr>
          <w:sz w:val="22"/>
          <w:szCs w:val="22"/>
        </w:rPr>
      </w:pPr>
    </w:p>
    <w:p w:rsidR="007C6C3A" w:rsidRDefault="007C6C3A" w:rsidP="007C6C3A">
      <w:pPr>
        <w:pStyle w:val="a5"/>
        <w:rPr>
          <w:sz w:val="22"/>
          <w:szCs w:val="22"/>
        </w:rPr>
      </w:pPr>
    </w:p>
    <w:p w:rsidR="007C6C3A" w:rsidRDefault="007C6C3A" w:rsidP="007C6C3A">
      <w:pPr>
        <w:pStyle w:val="a5"/>
        <w:rPr>
          <w:sz w:val="22"/>
          <w:szCs w:val="22"/>
        </w:rPr>
      </w:pPr>
    </w:p>
    <w:p w:rsidR="007C6C3A" w:rsidRDefault="007C6C3A" w:rsidP="007C6C3A">
      <w:pPr>
        <w:pStyle w:val="a5"/>
        <w:rPr>
          <w:sz w:val="22"/>
          <w:szCs w:val="22"/>
        </w:rPr>
      </w:pPr>
    </w:p>
    <w:p w:rsidR="007C6C3A" w:rsidRDefault="007C6C3A" w:rsidP="007C6C3A">
      <w:pPr>
        <w:jc w:val="right"/>
        <w:rPr>
          <w:color w:val="000000"/>
          <w:sz w:val="22"/>
          <w:szCs w:val="22"/>
        </w:rPr>
      </w:pPr>
    </w:p>
    <w:p w:rsidR="007C6C3A" w:rsidRDefault="007C6C3A" w:rsidP="007C6C3A">
      <w:pPr>
        <w:jc w:val="right"/>
        <w:rPr>
          <w:color w:val="000000"/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Назинского сельского поселения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30.08.2016 г. № 121</w:t>
      </w: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keepNext/>
        <w:keepLines/>
        <w:spacing w:after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Отчет о расходах  по разделам, подразделам и видам расходов классификации расходов бюджета Назинского сельского поселения за 1 полугодие   2016 года</w:t>
      </w:r>
    </w:p>
    <w:p w:rsidR="007C6C3A" w:rsidRDefault="007C6C3A" w:rsidP="007C6C3A">
      <w:pPr>
        <w:keepNext/>
        <w:keepLines/>
        <w:spacing w:after="12"/>
        <w:jc w:val="center"/>
        <w:rPr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5089"/>
        <w:gridCol w:w="1720"/>
        <w:gridCol w:w="1496"/>
        <w:gridCol w:w="1421"/>
      </w:tblGrid>
      <w:tr w:rsidR="007C6C3A" w:rsidTr="007C6C3A">
        <w:trPr>
          <w:trHeight w:val="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РЗ </w:t>
            </w:r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Показатели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Утвержденные бюджетные назначения</w:t>
            </w:r>
          </w:p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Исполнено</w:t>
            </w:r>
          </w:p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Исполнение </w:t>
            </w:r>
          </w:p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highlight w:val="red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10 245,752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6 106,788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2 039,910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1 704,092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334,333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1 556,374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1 283,627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47,036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49,430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83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49,430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387,730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262,839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  <w:p w:rsidR="007C6C3A" w:rsidRDefault="007C6C3A">
            <w:pPr>
              <w:keepNext/>
              <w:keepLines/>
              <w:spacing w:after="12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(Возмещение транспортных расходов гражданам, ведущим личное подсобное хозяйство)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Транспорт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12,468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370,730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250,371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 вопросы   в области  национальной  экономики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7 067,880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3 406,295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6 967,880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3 360,000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46,295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0602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Утилизация и переработка ТБО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50,200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43,900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87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Дефицит бюджета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( - ), </w:t>
            </w:r>
            <w:proofErr w:type="gramEnd"/>
            <w:r>
              <w:rPr>
                <w:sz w:val="22"/>
                <w:szCs w:val="22"/>
                <w:lang w:eastAsia="en-US"/>
              </w:rPr>
              <w:t>профицит ( +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- 139,047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4 093,813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C6C3A" w:rsidRDefault="007C6C3A" w:rsidP="007C6C3A">
      <w:pPr>
        <w:keepNext/>
        <w:keepLines/>
        <w:spacing w:after="12"/>
        <w:jc w:val="center"/>
        <w:rPr>
          <w:sz w:val="22"/>
          <w:szCs w:val="22"/>
        </w:rPr>
      </w:pPr>
    </w:p>
    <w:p w:rsidR="007C6C3A" w:rsidRDefault="007C6C3A" w:rsidP="007C6C3A">
      <w:pPr>
        <w:keepNext/>
        <w:keepLines/>
        <w:spacing w:after="12"/>
        <w:ind w:firstLine="708"/>
        <w:jc w:val="both"/>
        <w:rPr>
          <w:sz w:val="22"/>
          <w:szCs w:val="22"/>
        </w:rPr>
      </w:pPr>
    </w:p>
    <w:p w:rsidR="007C6C3A" w:rsidRDefault="007C6C3A" w:rsidP="007C6C3A">
      <w:pPr>
        <w:keepNext/>
        <w:keepLines/>
        <w:spacing w:after="12"/>
        <w:ind w:firstLine="708"/>
        <w:jc w:val="both"/>
        <w:rPr>
          <w:sz w:val="24"/>
          <w:szCs w:val="24"/>
        </w:rPr>
      </w:pPr>
    </w:p>
    <w:p w:rsidR="007C6C3A" w:rsidRDefault="007C6C3A" w:rsidP="007C6C3A">
      <w:pPr>
        <w:keepNext/>
        <w:keepLines/>
        <w:spacing w:after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6C3A" w:rsidRDefault="007C6C3A" w:rsidP="007C6C3A"/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Назинского сельского поселения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30.08.2016 г. № 121</w:t>
      </w:r>
    </w:p>
    <w:p w:rsidR="007C6C3A" w:rsidRDefault="007C6C3A" w:rsidP="007C6C3A">
      <w:pPr>
        <w:jc w:val="right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664" w:tblpY="54"/>
        <w:tblW w:w="110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6"/>
        <w:gridCol w:w="850"/>
        <w:gridCol w:w="1134"/>
        <w:gridCol w:w="1242"/>
        <w:gridCol w:w="794"/>
        <w:gridCol w:w="1260"/>
        <w:gridCol w:w="1260"/>
        <w:gridCol w:w="689"/>
      </w:tblGrid>
      <w:tr w:rsidR="007C6C3A" w:rsidTr="007C6C3A">
        <w:trPr>
          <w:trHeight w:val="1450"/>
        </w:trPr>
        <w:tc>
          <w:tcPr>
            <w:tcW w:w="11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 образования  "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Назинское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сельское поселение" 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 1 полугодие 2016 года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C6C3A" w:rsidTr="007C6C3A">
        <w:trPr>
          <w:trHeight w:val="30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ind w:hanging="19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Код целевой 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ind w:hanging="22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Исполнено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7C6C3A" w:rsidTr="007C6C3A">
        <w:trPr>
          <w:trHeight w:val="581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  <w:t>10 245,752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  <w:t>6 106,788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  <w:t>60</w:t>
            </w:r>
          </w:p>
        </w:tc>
      </w:tr>
      <w:tr w:rsidR="007C6C3A" w:rsidTr="007C6C3A">
        <w:trPr>
          <w:trHeight w:val="581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  <w:t>10 245,752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  <w:t>6 106,788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  <w:lang w:eastAsia="en-US"/>
              </w:rPr>
              <w:t>60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2 039,910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1 704,092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81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334,333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334,333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334,333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Глава  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334,333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334,333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334,333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1 556,374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1 283,627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1 556,374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1 283,627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1 556,374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1 283,627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1 556,374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1 283,627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Денежное  содержание  муниципальных 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625,000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512,803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625,000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512,803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625,000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512,803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 содержание  прочих  работников  органов  местного 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529,800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508,053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96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529,800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508,053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96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529,800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508,053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96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 закупку товаров, работ, услуг для  обеспечения  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401,574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262,770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65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57,400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17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57,400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17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335,174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252,761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335,174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252,761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18,500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Резервные фонды  органов местного 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Резервный  фонд местных  администраций муниципального образования  по  предупреждению  и ликвидации  чрезвычайных ситуаций и последствий  стихийных 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47,036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46,132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Муниципальная программа «Социальная поддержка населения Назинского сельского поселения на 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7700003795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7700003795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Иные  закупки  товаров, работ и услуг  для  обеспечения  государственных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7700003795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Непрограммное 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37,036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36,132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97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Резервные  фонды органов  местного 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990020000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Обслуживание  объектов    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20,500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19,596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95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8,264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7,360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89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8,264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7,360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89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12,236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12,236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12,236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12,236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2,536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2,536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2,536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2,536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83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83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Подпрограмма  «Совершенствование  межбюджетных отношений   в Томской 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83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Основное  мероприятие  «Обеспечение  осуществления в муниципальных образованиях  томской  области  передаваемых Российской  Федерацией  органам местного самоуправления  полномочий по первичному  воинскому  учету на территориях, где  отсутствуют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2128100000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83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83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Расходы  на  выплаты  персоналу в целях обеспечения  выполнения функций  государственными (муниципальными)  органами,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83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83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Предупреждение  и  ликвидация последствий  чрезвычайных  ситуаций и стихийных  бедствий 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Непограммное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387,730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262,839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68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программа  "Социальное развитие сел Александровского района Томской области на 2014 - 2016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Оказание  помощи  в развитии  личного подсобного 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5200200795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5200201795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5200201795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12,468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73</w:t>
            </w:r>
          </w:p>
        </w:tc>
      </w:tr>
      <w:tr w:rsidR="007C6C3A" w:rsidTr="007C6C3A">
        <w:trPr>
          <w:trHeight w:val="105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программа  "Социальное развитие сел Александровского района Томской области на 2014 - 2016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12,468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73</w:t>
            </w:r>
          </w:p>
        </w:tc>
      </w:tr>
      <w:tr w:rsidR="007C6C3A" w:rsidTr="007C6C3A">
        <w:trPr>
          <w:trHeight w:val="583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Создание  условий  развития  социальной  сферы  и 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5200100795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12,468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73</w:t>
            </w:r>
          </w:p>
        </w:tc>
      </w:tr>
      <w:tr w:rsidR="007C6C3A" w:rsidTr="007C6C3A">
        <w:trPr>
          <w:trHeight w:val="105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Создание  условий  для  обеспечения  перевозок  водным  транспортом (траление  паромных 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5200105795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12,468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73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5200105795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12,468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73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370,730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250,371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программа  "Социальное развитие сел Александровского района Томской области на 2014 - 2016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174,730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157,755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Создание  условий  развития  социальной  сферы  и 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5200100795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174,730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157,755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Капитальный  и текущий  ремонт   автомобильных дорог и инженерных  сооружений на  них  в границах муниципальных  районов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5200107795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174,730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157,755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5200107795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174,730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157,755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Муниципальная программа «Комплексное развитие систем коммунальной инфраструктуры  муниципального образования «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Назинское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сельское поселение» на 2014-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Cs/>
                  <w:color w:val="000000"/>
                  <w:sz w:val="22"/>
                  <w:szCs w:val="22"/>
                  <w:lang w:eastAsia="en-US"/>
                </w:rPr>
                <w:t xml:space="preserve">2023 </w:t>
              </w:r>
              <w:proofErr w:type="spellStart"/>
              <w:r>
                <w:rPr>
                  <w:bCs/>
                  <w:color w:val="000000"/>
                  <w:sz w:val="22"/>
                  <w:szCs w:val="22"/>
                  <w:lang w:eastAsia="en-US"/>
                </w:rPr>
                <w:t>г</w:t>
              </w:r>
            </w:smartTag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196,000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92,616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47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7600004795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196,000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92,616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47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 вопросы  в области  национальной 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Муниципальная программа «Комплексное развитие систем коммунальной инфраструктуры  муниципального образования «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Назинское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сельское поселение» на 2014-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Cs/>
                  <w:color w:val="000000"/>
                  <w:sz w:val="22"/>
                  <w:szCs w:val="22"/>
                  <w:lang w:eastAsia="en-US"/>
                </w:rPr>
                <w:t xml:space="preserve">2023 </w:t>
              </w:r>
              <w:proofErr w:type="spellStart"/>
              <w:r>
                <w:rPr>
                  <w:bCs/>
                  <w:color w:val="000000"/>
                  <w:sz w:val="22"/>
                  <w:szCs w:val="22"/>
                  <w:lang w:eastAsia="en-US"/>
                </w:rPr>
                <w:t>г</w:t>
              </w:r>
            </w:smartTag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Реконструкция линии электропередач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7600002795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7600002795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7 067,880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3 406,295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6 697,300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3 360,000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Государственная  программа  «Совершенствование  механизмов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управления  экономическим  развитием  Томской 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Подпрограмма «Баланс  экономических интересов   потребителей  и поставщиков   на регулируемых рынках товаров  и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Ведомственная 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0426300000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Компенсация 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0426340120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0426340120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0426340120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Государственная программа «Развитие  коммунальной и коммуникационной  инфраструктуры 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1900000000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Основное  мероприятие «Снижение  количества  аварий  в системе  отопления, водоснабжения и водоотведения  коммунального комплекса  Томской 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1918000000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Проведение  капитального ремонта  объектов  коммунальной  инфраструктуры  в целях  подготовки  хозяйственного  комплекса  Томской  области  к безаварийному  прохождению  отопительного 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1918040910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1918040910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Капитальный  ремонт  котельной в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азино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1918040910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1918040910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Муниципальная  программа «Комплексное  развитие  систем  коммунальной  инфраструктуры на территории  Александровского </w:t>
            </w: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lastRenderedPageBreak/>
              <w:t>района на  2013-2018 годы и период до 2020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6500000000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мероприятий  по подготовке  к отопительному  периоду 2016-2017 года государственной   программы «Развитие  коммунальной  и коммуникационной  инфраструктуры в Томской 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Капитальный  ремонт  котельной в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азино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На пополнение  оборотных  средств,  для  завоза  угля  на отопительный  сезон 2016-2017 год, организациям, оказывающим услуги  учреждениям  бюджетной 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6500006795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6500006795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6500006795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Муниципальная программа «Комплексное развитие систем коммунальной инфраструктуры  муниципального образования «</w:t>
            </w:r>
            <w:proofErr w:type="spellStart"/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Назинское</w:t>
            </w:r>
            <w:proofErr w:type="spellEnd"/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 сельское поселение» на 2014-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bCs/>
                  <w:i/>
                  <w:color w:val="000000"/>
                  <w:sz w:val="22"/>
                  <w:szCs w:val="22"/>
                  <w:lang w:eastAsia="en-US"/>
                </w:rPr>
                <w:t xml:space="preserve">2023 </w:t>
              </w:r>
              <w:proofErr w:type="spellStart"/>
              <w:r>
                <w:rPr>
                  <w:b/>
                  <w:bCs/>
                  <w:i/>
                  <w:color w:val="000000"/>
                  <w:sz w:val="22"/>
                  <w:szCs w:val="22"/>
                  <w:lang w:eastAsia="en-US"/>
                </w:rPr>
                <w:t>г</w:t>
              </w:r>
            </w:smartTag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270,580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Реконструкция, ремонт теплосетей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7600001795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7600001795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7600005797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270,580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Приобретение  водонагревательного котла для котельной в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азино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7600005797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270,580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7600005797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270,580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Благоустройство 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46,295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Благоустройство  территорий сельских  поселений 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Александровского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9900700000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46,295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46,295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46,295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en-US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программа  "Социальное развитие сел Александровского района Томской области на 2014 - 2016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en-US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en-US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Сбор  и утилизация  бытовых и   промышленных 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en-US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en-US"/>
              </w:rPr>
              <w:t>5200304795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5200304795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42,000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 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50,200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43,900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87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50,200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43,900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87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en-US"/>
              </w:rPr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color w:val="000000"/>
                <w:sz w:val="22"/>
                <w:szCs w:val="22"/>
                <w:lang w:eastAsia="en-US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50,200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43,900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87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Оказание  материальной  помощи  малообеспеченной  группе  населения, инвалидам на  проезд  в лечебные  учреждения  для  обследования  и лечения  по  направлению врачей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Адресная  срочная  помощь  гражданам, оказавшимся в трудной  жизненной 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7700002795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21,200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21,200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7700002795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21,200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21,200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7700002795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21,200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21,200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Проведение  мероприятий  к праздничным  датам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91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91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22,700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91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both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Дефицит бюджета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(-),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профицит  бюджета 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- 139,047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keepNext/>
              <w:keepLines/>
              <w:spacing w:after="12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4 093,813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keepNext/>
              <w:keepLines/>
              <w:autoSpaceDE w:val="0"/>
              <w:autoSpaceDN w:val="0"/>
              <w:adjustRightInd w:val="0"/>
              <w:spacing w:after="12" w:line="27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C6C3A" w:rsidRDefault="007C6C3A" w:rsidP="007C6C3A">
      <w:pPr>
        <w:jc w:val="right"/>
      </w:pPr>
    </w:p>
    <w:p w:rsidR="007C6C3A" w:rsidRDefault="007C6C3A" w:rsidP="007C6C3A">
      <w:pPr>
        <w:jc w:val="right"/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4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Назинского сельского поселения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30.08.2016 г. № 121</w:t>
      </w: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b/>
          <w:sz w:val="24"/>
          <w:szCs w:val="24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  внутреннего финансирования</w:t>
      </w: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дефицита бюджета муниципального образования «</w:t>
      </w:r>
      <w:proofErr w:type="spellStart"/>
      <w:r>
        <w:rPr>
          <w:b/>
          <w:sz w:val="22"/>
          <w:szCs w:val="22"/>
        </w:rPr>
        <w:t>Назинское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1 полугодие 2016 года </w:t>
      </w:r>
    </w:p>
    <w:p w:rsidR="007C6C3A" w:rsidRDefault="007C6C3A" w:rsidP="007C6C3A">
      <w:pPr>
        <w:jc w:val="center"/>
        <w:rPr>
          <w:b/>
          <w:sz w:val="22"/>
          <w:szCs w:val="22"/>
        </w:rPr>
      </w:pPr>
    </w:p>
    <w:tbl>
      <w:tblPr>
        <w:tblW w:w="99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960"/>
        <w:gridCol w:w="2520"/>
        <w:gridCol w:w="1800"/>
        <w:gridCol w:w="1620"/>
      </w:tblGrid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Утвержденные бюджетные назначения, </w:t>
            </w: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Исполнено, </w:t>
            </w: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139,047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4 093,813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них:</w:t>
            </w:r>
          </w:p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139,047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4 093,813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0 10 50000 00 0000 000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139,047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4 093,813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- 10 106,705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- 10 200,601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0 10 50000 00 0000 510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- 10 106,705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- 10 200,601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остатки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0 10 50201 10 0000 510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- 10 106,705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en-US"/>
              </w:rPr>
              <w:t>- 10 200,601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10 245,752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6 106,788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0 10 50000 00 0000 610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10 245,752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6 106,788</w:t>
            </w:r>
          </w:p>
        </w:tc>
      </w:tr>
      <w:tr w:rsidR="007C6C3A" w:rsidTr="007C6C3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остатки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10 245,752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6 106,788</w:t>
            </w:r>
          </w:p>
        </w:tc>
      </w:tr>
    </w:tbl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5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Назинского сельского поселения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30.08.2016 г. № 121</w:t>
      </w: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об исполнении  целевых муниципальных программ</w:t>
      </w: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</w:t>
      </w:r>
      <w:proofErr w:type="spellStart"/>
      <w:r>
        <w:rPr>
          <w:b/>
          <w:sz w:val="22"/>
          <w:szCs w:val="22"/>
        </w:rPr>
        <w:t>Назинское</w:t>
      </w:r>
      <w:proofErr w:type="spellEnd"/>
      <w:r>
        <w:rPr>
          <w:b/>
          <w:sz w:val="22"/>
          <w:szCs w:val="22"/>
        </w:rPr>
        <w:t xml:space="preserve"> сельское  поселение»</w:t>
      </w: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 1 полугодие  2016 года</w:t>
      </w:r>
    </w:p>
    <w:p w:rsidR="007C6C3A" w:rsidRDefault="007C6C3A" w:rsidP="007C6C3A">
      <w:pPr>
        <w:jc w:val="center"/>
        <w:rPr>
          <w:b/>
          <w:sz w:val="22"/>
          <w:szCs w:val="22"/>
        </w:rPr>
      </w:pPr>
    </w:p>
    <w:tbl>
      <w:tblPr>
        <w:tblW w:w="10335" w:type="dxa"/>
        <w:jc w:val="center"/>
        <w:tblInd w:w="-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888"/>
        <w:gridCol w:w="1750"/>
        <w:gridCol w:w="1196"/>
        <w:gridCol w:w="1437"/>
        <w:gridCol w:w="1468"/>
      </w:tblGrid>
      <w:tr w:rsidR="007C6C3A" w:rsidTr="007C6C3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п./п.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 статья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Утверждено 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</w:t>
            </w: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</w:t>
            </w: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7C6C3A" w:rsidTr="007C6C3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ВСЕГО:</w:t>
            </w:r>
          </w:p>
          <w:p w:rsidR="007C6C3A" w:rsidRDefault="007C6C3A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526,780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146,516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28</w:t>
            </w:r>
          </w:p>
        </w:tc>
      </w:tr>
      <w:tr w:rsidR="007C6C3A" w:rsidTr="007C6C3A">
        <w:trPr>
          <w:trHeight w:val="9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Муниципальная программа «Социальная поддержка населения Назинского сельского поселения на 2016- 2018 годы»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60,200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53,900</w:t>
            </w:r>
          </w:p>
          <w:p w:rsidR="007C6C3A" w:rsidRDefault="007C6C3A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89</w:t>
            </w:r>
          </w:p>
        </w:tc>
      </w:tr>
      <w:tr w:rsidR="007C6C3A" w:rsidTr="007C6C3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77 0 00 01795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C6C3A" w:rsidTr="007C6C3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Адресная срочная помощь гражданам, оказавшимся в трудной жизненной ситуации</w:t>
            </w: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77 0 00 02795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21,200</w:t>
            </w: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C6C3A" w:rsidTr="007C6C3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Финансовая поддержка  общественных  организаций (Совет  ветеранов)</w:t>
            </w:r>
          </w:p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77 0 00 03795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C6C3A" w:rsidTr="007C6C3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Проведение мероприятий  к праздничным  датам (День Победы, Декада инвалидов, награждение  лучших  учащихся, Призывники (памятные подарки),  День села.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77 0 00 04795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25,000</w:t>
            </w: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22,700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</w:tr>
      <w:tr w:rsidR="007C6C3A" w:rsidTr="007C6C3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«Комплексное развитие  систем коммунальной  инфраструктуры муниципального образования 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Назинское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сельское поселение»  на 2014-2023гг.»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466,580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92,616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7C6C3A" w:rsidTr="007C6C3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Реконструкция линии электропередач (замена сетей, опор)</w:t>
            </w:r>
          </w:p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76 0 00 02795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C6C3A" w:rsidTr="007C6C3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Замена изношенных теплотрасс и восстановление изоляции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76 0 00 01795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C6C3A" w:rsidTr="007C6C3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Содержание, ремонт 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внутрипоселковых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дорог</w:t>
            </w:r>
          </w:p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76 0 00 04795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92,616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</w:tr>
      <w:tr w:rsidR="007C6C3A" w:rsidTr="007C6C3A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Приобретение водонагревательного котла для котельной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76 0 00 05795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270,580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3A" w:rsidRDefault="007C6C3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6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Назинского сельского поселения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30.08.2016 г. № 121</w:t>
      </w: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об использовании  Дорожного фонда  </w:t>
      </w: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 образования «</w:t>
      </w:r>
      <w:proofErr w:type="spellStart"/>
      <w:r>
        <w:rPr>
          <w:b/>
          <w:sz w:val="22"/>
          <w:szCs w:val="22"/>
        </w:rPr>
        <w:t>Назинское</w:t>
      </w:r>
      <w:proofErr w:type="spellEnd"/>
      <w:r>
        <w:rPr>
          <w:b/>
          <w:sz w:val="22"/>
          <w:szCs w:val="22"/>
        </w:rPr>
        <w:t xml:space="preserve">  сельское  поселение»</w:t>
      </w:r>
    </w:p>
    <w:p w:rsidR="007C6C3A" w:rsidRDefault="007C6C3A" w:rsidP="007C6C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 1 полугодие  2016 год</w:t>
      </w:r>
    </w:p>
    <w:p w:rsidR="007C6C3A" w:rsidRDefault="007C6C3A" w:rsidP="007C6C3A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1379"/>
        <w:gridCol w:w="1359"/>
        <w:gridCol w:w="1434"/>
      </w:tblGrid>
      <w:tr w:rsidR="007C6C3A" w:rsidTr="007C6C3A"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показателя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ind w:left="41" w:hanging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7C6C3A" w:rsidTr="007C6C3A"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Остаток денежных средств на  начало 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C6C3A" w:rsidTr="007C6C3A"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 Доходы Дорожного  фонда –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370,730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414,645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112</w:t>
            </w:r>
          </w:p>
        </w:tc>
      </w:tr>
      <w:tr w:rsidR="007C6C3A" w:rsidTr="007C6C3A"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 том числе по источникам: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C6C3A" w:rsidTr="007C6C3A"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1.1. Акцизы по подакцизным  товарам (продукции), производимым  на территории Российской Федерации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239,915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</w:tr>
      <w:tr w:rsidR="007C6C3A" w:rsidTr="007C6C3A"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 Прочие  межбюджетные  трансферты  на  капитальный  и текущий  ремонт  автомобильных  дорог  и  инженерных сооружений  на  них  в границах  муниципальных  районов  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174,730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174,730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C6C3A" w:rsidTr="007C6C3A"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 Расходы  Дорожного фонда -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370,730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250,371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</w:t>
            </w:r>
          </w:p>
        </w:tc>
      </w:tr>
      <w:tr w:rsidR="007C6C3A" w:rsidTr="007C6C3A"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 том числе по источникам: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C6C3A" w:rsidTr="007C6C3A"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2.1. Капитальный и текущий  ремонт  автомобильных дорог общего пользования  населенных  пунктов (Содержание  </w:t>
            </w:r>
            <w:proofErr w:type="spellStart"/>
            <w:r>
              <w:rPr>
                <w:sz w:val="22"/>
                <w:szCs w:val="22"/>
                <w:lang w:eastAsia="en-US"/>
              </w:rPr>
              <w:t>внутрипоселковых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дорог)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92,616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</w:tr>
      <w:tr w:rsidR="007C6C3A" w:rsidTr="007C6C3A"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 На  капитальный  и текущий  ремонт  автомобильных  дорог  и  инженерных сооружений  на  них  в границах  муниципальных  районов  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174,730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157,755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C6C3A" w:rsidRDefault="007C6C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7C6C3A" w:rsidTr="007C6C3A"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Остаток денежных средств  на конец  отчетного 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164,274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A" w:rsidRDefault="007C6C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C6C3A" w:rsidRDefault="007C6C3A" w:rsidP="007C6C3A">
      <w:pPr>
        <w:jc w:val="center"/>
        <w:rPr>
          <w:b/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Приложение 7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Назинского сельского поселения</w:t>
      </w:r>
    </w:p>
    <w:p w:rsidR="007C6C3A" w:rsidRDefault="007C6C3A" w:rsidP="007C6C3A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30.08.2016 г. № 121</w:t>
      </w:r>
    </w:p>
    <w:p w:rsidR="007C6C3A" w:rsidRDefault="007C6C3A" w:rsidP="007C6C3A">
      <w:pPr>
        <w:rPr>
          <w:sz w:val="22"/>
          <w:szCs w:val="22"/>
        </w:rPr>
      </w:pPr>
    </w:p>
    <w:p w:rsidR="007C6C3A" w:rsidRDefault="007C6C3A" w:rsidP="007C6C3A">
      <w:pPr>
        <w:jc w:val="right"/>
        <w:rPr>
          <w:sz w:val="22"/>
          <w:szCs w:val="22"/>
        </w:rPr>
      </w:pPr>
    </w:p>
    <w:p w:rsidR="007C6C3A" w:rsidRDefault="007C6C3A" w:rsidP="007C6C3A">
      <w:pPr>
        <w:ind w:firstLine="720"/>
        <w:jc w:val="both"/>
        <w:rPr>
          <w:sz w:val="24"/>
          <w:szCs w:val="24"/>
        </w:rPr>
      </w:pPr>
    </w:p>
    <w:p w:rsidR="007C6C3A" w:rsidRDefault="007C6C3A" w:rsidP="007C6C3A">
      <w:pPr>
        <w:ind w:firstLine="720"/>
        <w:jc w:val="both"/>
        <w:rPr>
          <w:sz w:val="24"/>
          <w:szCs w:val="24"/>
        </w:rPr>
      </w:pPr>
    </w:p>
    <w:p w:rsidR="007C6C3A" w:rsidRDefault="007C6C3A" w:rsidP="007C6C3A">
      <w:pPr>
        <w:ind w:firstLine="720"/>
        <w:jc w:val="both"/>
        <w:rPr>
          <w:sz w:val="22"/>
          <w:szCs w:val="22"/>
        </w:rPr>
      </w:pPr>
    </w:p>
    <w:p w:rsidR="007C6C3A" w:rsidRDefault="007C6C3A" w:rsidP="007C6C3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Сведения о численности муниципальных служащих местной администрации,  работников муниципальных учреждений и фактических затрат на их денежное содержание </w:t>
      </w:r>
    </w:p>
    <w:p w:rsidR="007C6C3A" w:rsidRDefault="007C6C3A" w:rsidP="007C6C3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Назинского сельского поселения</w:t>
      </w:r>
    </w:p>
    <w:p w:rsidR="007C6C3A" w:rsidRDefault="007C6C3A" w:rsidP="007C6C3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 1 полугодие 2016 года</w:t>
      </w:r>
    </w:p>
    <w:p w:rsidR="007C6C3A" w:rsidRDefault="007C6C3A" w:rsidP="007C6C3A">
      <w:pPr>
        <w:ind w:firstLine="720"/>
        <w:jc w:val="both"/>
        <w:rPr>
          <w:sz w:val="24"/>
          <w:szCs w:val="24"/>
        </w:rPr>
      </w:pPr>
    </w:p>
    <w:tbl>
      <w:tblPr>
        <w:tblW w:w="9735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3"/>
        <w:gridCol w:w="1446"/>
        <w:gridCol w:w="1701"/>
        <w:gridCol w:w="1539"/>
        <w:gridCol w:w="1276"/>
      </w:tblGrid>
      <w:tr w:rsidR="007C6C3A" w:rsidTr="007C6C3A">
        <w:trPr>
          <w:trHeight w:val="1100"/>
        </w:trPr>
        <w:tc>
          <w:tcPr>
            <w:tcW w:w="3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ind w:left="150" w:hanging="15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учреждений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Предельная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штатная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численность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Утвержденные бюджетные назначения, 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ФОТ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учетом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страховых взносов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Исполненные бюджетные назначения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ФОТ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учетом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страховых взносов</w:t>
            </w:r>
          </w:p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Исполнено%</w:t>
            </w:r>
          </w:p>
        </w:tc>
      </w:tr>
      <w:tr w:rsidR="007C6C3A" w:rsidTr="007C6C3A">
        <w:trPr>
          <w:trHeight w:val="270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C6C3A" w:rsidTr="007C6C3A">
        <w:trPr>
          <w:trHeight w:val="270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Назинского сельского поселения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1 532,800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1 060,092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  <w:tr w:rsidR="007C6C3A" w:rsidTr="007C6C3A">
        <w:trPr>
          <w:trHeight w:val="495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1 532,800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1 060,092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C3A" w:rsidRDefault="007C6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</w:tbl>
    <w:p w:rsidR="007C6C3A" w:rsidRDefault="007C6C3A" w:rsidP="007C6C3A">
      <w:pPr>
        <w:ind w:firstLine="720"/>
        <w:jc w:val="both"/>
        <w:rPr>
          <w:sz w:val="24"/>
          <w:szCs w:val="24"/>
        </w:rPr>
      </w:pPr>
    </w:p>
    <w:p w:rsidR="007C6C3A" w:rsidRDefault="007C6C3A" w:rsidP="007C6C3A">
      <w:pPr>
        <w:ind w:firstLine="720"/>
        <w:jc w:val="both"/>
        <w:rPr>
          <w:sz w:val="24"/>
          <w:szCs w:val="24"/>
        </w:rPr>
      </w:pPr>
    </w:p>
    <w:p w:rsidR="007C6C3A" w:rsidRDefault="007C6C3A" w:rsidP="007C6C3A">
      <w:pPr>
        <w:ind w:firstLine="720"/>
        <w:jc w:val="both"/>
        <w:rPr>
          <w:sz w:val="24"/>
          <w:szCs w:val="24"/>
        </w:rPr>
      </w:pPr>
    </w:p>
    <w:p w:rsidR="007C6C3A" w:rsidRDefault="007C6C3A" w:rsidP="007C6C3A">
      <w:pPr>
        <w:ind w:firstLine="720"/>
        <w:jc w:val="both"/>
        <w:rPr>
          <w:sz w:val="24"/>
          <w:szCs w:val="24"/>
        </w:rPr>
      </w:pPr>
    </w:p>
    <w:p w:rsidR="007C6C3A" w:rsidRDefault="007C6C3A" w:rsidP="007C6C3A">
      <w:pPr>
        <w:ind w:firstLine="720"/>
        <w:jc w:val="both"/>
        <w:rPr>
          <w:sz w:val="24"/>
          <w:szCs w:val="24"/>
        </w:rPr>
      </w:pPr>
    </w:p>
    <w:p w:rsidR="007C6C3A" w:rsidRDefault="007C6C3A" w:rsidP="007C6C3A"/>
    <w:p w:rsidR="007C6C3A" w:rsidRDefault="007C6C3A" w:rsidP="007C6C3A"/>
    <w:p w:rsidR="007C6C3A" w:rsidRDefault="007C6C3A" w:rsidP="007C6C3A"/>
    <w:p w:rsidR="005A2797" w:rsidRDefault="005A2797"/>
    <w:sectPr w:rsidR="005A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D5"/>
    <w:rsid w:val="005A2797"/>
    <w:rsid w:val="007C6C3A"/>
    <w:rsid w:val="00C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6C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C6C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6C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C6C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C6C3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C6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C6C3A"/>
    <w:pPr>
      <w:autoSpaceDE w:val="0"/>
      <w:autoSpaceDN w:val="0"/>
      <w:adjustRightInd w:val="0"/>
      <w:spacing w:line="240" w:lineRule="atLeast"/>
      <w:jc w:val="both"/>
    </w:pPr>
    <w:rPr>
      <w:color w:val="000000"/>
      <w:sz w:val="26"/>
      <w:szCs w:val="24"/>
    </w:rPr>
  </w:style>
  <w:style w:type="character" w:customStyle="1" w:styleId="a6">
    <w:name w:val="Основной текст Знак"/>
    <w:basedOn w:val="a0"/>
    <w:link w:val="a5"/>
    <w:semiHidden/>
    <w:rsid w:val="007C6C3A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C6C3A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22">
    <w:name w:val="Основной текст 2 Знак"/>
    <w:basedOn w:val="a0"/>
    <w:link w:val="21"/>
    <w:semiHidden/>
    <w:rsid w:val="007C6C3A"/>
    <w:rPr>
      <w:rFonts w:ascii="Times New Roman" w:eastAsia="Times New Roman" w:hAnsi="Times New Roman" w:cs="Times New Roman"/>
      <w:bCs/>
      <w:sz w:val="26"/>
      <w:lang w:eastAsia="ru-RU"/>
    </w:rPr>
  </w:style>
  <w:style w:type="paragraph" w:styleId="a7">
    <w:name w:val="Balloon Text"/>
    <w:basedOn w:val="a"/>
    <w:link w:val="a8"/>
    <w:semiHidden/>
    <w:unhideWhenUsed/>
    <w:rsid w:val="007C6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C6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6C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C6C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6C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C6C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C6C3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C6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C6C3A"/>
    <w:pPr>
      <w:autoSpaceDE w:val="0"/>
      <w:autoSpaceDN w:val="0"/>
      <w:adjustRightInd w:val="0"/>
      <w:spacing w:line="240" w:lineRule="atLeast"/>
      <w:jc w:val="both"/>
    </w:pPr>
    <w:rPr>
      <w:color w:val="000000"/>
      <w:sz w:val="26"/>
      <w:szCs w:val="24"/>
    </w:rPr>
  </w:style>
  <w:style w:type="character" w:customStyle="1" w:styleId="a6">
    <w:name w:val="Основной текст Знак"/>
    <w:basedOn w:val="a0"/>
    <w:link w:val="a5"/>
    <w:semiHidden/>
    <w:rsid w:val="007C6C3A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C6C3A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22">
    <w:name w:val="Основной текст 2 Знак"/>
    <w:basedOn w:val="a0"/>
    <w:link w:val="21"/>
    <w:semiHidden/>
    <w:rsid w:val="007C6C3A"/>
    <w:rPr>
      <w:rFonts w:ascii="Times New Roman" w:eastAsia="Times New Roman" w:hAnsi="Times New Roman" w:cs="Times New Roman"/>
      <w:bCs/>
      <w:sz w:val="26"/>
      <w:lang w:eastAsia="ru-RU"/>
    </w:rPr>
  </w:style>
  <w:style w:type="paragraph" w:styleId="a7">
    <w:name w:val="Balloon Text"/>
    <w:basedOn w:val="a"/>
    <w:link w:val="a8"/>
    <w:semiHidden/>
    <w:unhideWhenUsed/>
    <w:rsid w:val="007C6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C6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5069</Words>
  <Characters>28895</Characters>
  <Application>Microsoft Office Word</Application>
  <DocSecurity>0</DocSecurity>
  <Lines>240</Lines>
  <Paragraphs>67</Paragraphs>
  <ScaleCrop>false</ScaleCrop>
  <Company/>
  <LinksUpToDate>false</LinksUpToDate>
  <CharactersWithSpaces>33897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2016-09-02T07:22:00Z</dcterms:created>
  <dcterms:modified xsi:type="dcterms:W3CDTF">2016-09-02T07:31:00Z</dcterms:modified>
</cp:coreProperties>
</file>