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E6" w:rsidRPr="00F95A9D" w:rsidRDefault="002B09E6" w:rsidP="002401E1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F95A9D">
        <w:rPr>
          <w:rFonts w:ascii="Times New Roman" w:hAnsi="Times New Roman"/>
          <w:bCs/>
          <w:sz w:val="28"/>
          <w:szCs w:val="28"/>
        </w:rPr>
        <w:t>АДМИНИСТРАЦИЯ НАЗИНСКОГО СЕЛЬСКОГО ПОСЕЛЕНИЯ</w:t>
      </w:r>
    </w:p>
    <w:p w:rsidR="002B09E6" w:rsidRPr="00F95A9D" w:rsidRDefault="002B09E6" w:rsidP="002B09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5A9D">
        <w:rPr>
          <w:rFonts w:ascii="Times New Roman" w:hAnsi="Times New Roman"/>
          <w:sz w:val="28"/>
          <w:szCs w:val="28"/>
        </w:rPr>
        <w:t xml:space="preserve">АЛЕКСАНДРОВСКОГО РАЙОНА </w:t>
      </w:r>
    </w:p>
    <w:p w:rsidR="002B09E6" w:rsidRPr="00F95A9D" w:rsidRDefault="002B09E6" w:rsidP="002B09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5A9D">
        <w:rPr>
          <w:rFonts w:ascii="Times New Roman" w:hAnsi="Times New Roman"/>
          <w:sz w:val="28"/>
          <w:szCs w:val="28"/>
        </w:rPr>
        <w:t>ТОМСКОЙ  ОБЛАСТИ</w:t>
      </w:r>
    </w:p>
    <w:p w:rsidR="002B09E6" w:rsidRPr="00F95A9D" w:rsidRDefault="002B09E6" w:rsidP="002B09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09E6" w:rsidRPr="00F95A9D" w:rsidRDefault="002B09E6" w:rsidP="002B09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5A9D">
        <w:rPr>
          <w:rFonts w:ascii="Times New Roman" w:hAnsi="Times New Roman"/>
          <w:sz w:val="28"/>
          <w:szCs w:val="28"/>
        </w:rPr>
        <w:t>ПОСТАНОВЛЕНИЕ</w:t>
      </w:r>
    </w:p>
    <w:p w:rsidR="002B09E6" w:rsidRPr="00F95A9D" w:rsidRDefault="002B09E6" w:rsidP="002B09E6">
      <w:pPr>
        <w:spacing w:after="0" w:line="240" w:lineRule="auto"/>
        <w:ind w:firstLine="546"/>
        <w:rPr>
          <w:rFonts w:ascii="Times New Roman" w:hAnsi="Times New Roman"/>
          <w:sz w:val="24"/>
          <w:szCs w:val="24"/>
        </w:rPr>
      </w:pPr>
    </w:p>
    <w:p w:rsidR="002B09E6" w:rsidRPr="00F95A9D" w:rsidRDefault="002B09E6" w:rsidP="002B09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428"/>
        <w:gridCol w:w="4469"/>
      </w:tblGrid>
      <w:tr w:rsidR="002B09E6" w:rsidRPr="00F95A9D" w:rsidTr="00A86D23">
        <w:tc>
          <w:tcPr>
            <w:tcW w:w="4428" w:type="dxa"/>
          </w:tcPr>
          <w:p w:rsidR="002B09E6" w:rsidRPr="00F95A9D" w:rsidRDefault="002B09E6" w:rsidP="00A86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9E6" w:rsidRPr="00F95A9D" w:rsidRDefault="002401E1" w:rsidP="0024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B0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2B09E6">
              <w:rPr>
                <w:rFonts w:ascii="Times New Roman" w:hAnsi="Times New Roman"/>
                <w:sz w:val="24"/>
                <w:szCs w:val="24"/>
              </w:rPr>
              <w:t xml:space="preserve">  2023</w:t>
            </w:r>
            <w:r w:rsidR="002B09E6" w:rsidRPr="00F95A9D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4469" w:type="dxa"/>
            <w:hideMark/>
          </w:tcPr>
          <w:p w:rsidR="002B09E6" w:rsidRPr="00F95A9D" w:rsidRDefault="002B09E6" w:rsidP="002401E1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95A9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ab/>
              <w:t xml:space="preserve">                                       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r w:rsidR="002401E1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F95A9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ab/>
              <w:t xml:space="preserve">  </w:t>
            </w:r>
          </w:p>
        </w:tc>
      </w:tr>
      <w:tr w:rsidR="002B09E6" w:rsidRPr="00F95A9D" w:rsidTr="00A86D23">
        <w:tc>
          <w:tcPr>
            <w:tcW w:w="8897" w:type="dxa"/>
            <w:gridSpan w:val="2"/>
            <w:hideMark/>
          </w:tcPr>
          <w:p w:rsidR="002B09E6" w:rsidRPr="00F95A9D" w:rsidRDefault="002B09E6" w:rsidP="00A86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9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95A9D">
              <w:rPr>
                <w:rFonts w:ascii="Times New Roman" w:hAnsi="Times New Roman"/>
                <w:sz w:val="24"/>
                <w:szCs w:val="24"/>
              </w:rPr>
              <w:t>Назино</w:t>
            </w:r>
            <w:proofErr w:type="spellEnd"/>
          </w:p>
        </w:tc>
      </w:tr>
    </w:tbl>
    <w:p w:rsidR="002B09E6" w:rsidRPr="00F95A9D" w:rsidRDefault="002B09E6" w:rsidP="002B0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Look w:val="01E0"/>
      </w:tblPr>
      <w:tblGrid>
        <w:gridCol w:w="7938"/>
      </w:tblGrid>
      <w:tr w:rsidR="002B09E6" w:rsidRPr="00F95A9D" w:rsidTr="00A86D23">
        <w:tc>
          <w:tcPr>
            <w:tcW w:w="7938" w:type="dxa"/>
            <w:hideMark/>
          </w:tcPr>
          <w:p w:rsidR="002B09E6" w:rsidRPr="00F95A9D" w:rsidRDefault="002B09E6" w:rsidP="00A86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09E6" w:rsidRPr="002B09E6" w:rsidRDefault="002B09E6" w:rsidP="002B09E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B09E6">
        <w:rPr>
          <w:rFonts w:ascii="Times New Roman" w:hAnsi="Times New Roman"/>
          <w:b/>
          <w:sz w:val="24"/>
          <w:szCs w:val="24"/>
        </w:rPr>
        <w:t>Об отмене некоторых постановлений</w:t>
      </w:r>
    </w:p>
    <w:p w:rsidR="002B09E6" w:rsidRDefault="002B09E6" w:rsidP="002B09E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B09E6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2B09E6">
        <w:rPr>
          <w:rFonts w:ascii="Times New Roman" w:hAnsi="Times New Roman"/>
          <w:b/>
          <w:sz w:val="24"/>
          <w:szCs w:val="24"/>
        </w:rPr>
        <w:t>Назинского</w:t>
      </w:r>
      <w:proofErr w:type="spellEnd"/>
      <w:r w:rsidRPr="002B09E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B09E6" w:rsidRPr="002B09E6" w:rsidRDefault="002B09E6" w:rsidP="002B09E6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09E6">
        <w:rPr>
          <w:rFonts w:ascii="Times New Roman" w:hAnsi="Times New Roman"/>
          <w:sz w:val="24"/>
          <w:szCs w:val="24"/>
          <w:shd w:val="clear" w:color="auto" w:fill="FFFFFF"/>
        </w:rPr>
        <w:t xml:space="preserve">В целях приведения нормативно-правовых актов </w:t>
      </w:r>
      <w:proofErr w:type="spellStart"/>
      <w:r w:rsidRPr="002B09E6">
        <w:rPr>
          <w:rFonts w:ascii="Times New Roman" w:hAnsi="Times New Roman"/>
          <w:sz w:val="24"/>
          <w:szCs w:val="24"/>
          <w:shd w:val="clear" w:color="auto" w:fill="FFFFFF"/>
        </w:rPr>
        <w:t>Назинского</w:t>
      </w:r>
      <w:proofErr w:type="spellEnd"/>
      <w:r w:rsidRPr="002B09E6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Назинского</w:t>
      </w:r>
      <w:proofErr w:type="spellEnd"/>
      <w:r w:rsidRPr="002B09E6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поселения, </w:t>
      </w:r>
    </w:p>
    <w:p w:rsidR="002B09E6" w:rsidRPr="002B09E6" w:rsidRDefault="002B09E6" w:rsidP="002B09E6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2B09E6">
        <w:rPr>
          <w:rFonts w:ascii="Times New Roman" w:hAnsi="Times New Roman"/>
          <w:sz w:val="24"/>
          <w:szCs w:val="24"/>
        </w:rPr>
        <w:t>ПОСТАНОВЛЯЮ:</w:t>
      </w:r>
    </w:p>
    <w:p w:rsidR="002B09E6" w:rsidRPr="002B09E6" w:rsidRDefault="002B09E6" w:rsidP="002B09E6">
      <w:pPr>
        <w:pStyle w:val="a9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09E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9E6">
        <w:rPr>
          <w:rFonts w:ascii="Times New Roman" w:hAnsi="Times New Roman"/>
          <w:sz w:val="24"/>
          <w:szCs w:val="24"/>
        </w:rPr>
        <w:t xml:space="preserve">Отменить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B09E6">
        <w:rPr>
          <w:rFonts w:ascii="Times New Roman" w:hAnsi="Times New Roman"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 поселения  от 30.05.2016 № 50   </w:t>
      </w:r>
      <w:r w:rsidRPr="002B09E6">
        <w:rPr>
          <w:rFonts w:ascii="Times New Roman" w:hAnsi="Times New Roman"/>
          <w:sz w:val="24"/>
          <w:szCs w:val="24"/>
        </w:rPr>
        <w:t xml:space="preserve"> «Об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09E6">
        <w:rPr>
          <w:rFonts w:ascii="Times New Roman" w:hAnsi="Times New Roman"/>
          <w:sz w:val="24"/>
          <w:szCs w:val="24"/>
        </w:rPr>
        <w:t xml:space="preserve">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9E6">
        <w:rPr>
          <w:rFonts w:ascii="Times New Roman" w:hAnsi="Times New Roman"/>
          <w:sz w:val="24"/>
          <w:szCs w:val="24"/>
        </w:rPr>
        <w:t xml:space="preserve">  административного регламента 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2B09E6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2B09E6">
        <w:rPr>
          <w:rFonts w:ascii="Times New Roman" w:hAnsi="Times New Roman"/>
          <w:sz w:val="24"/>
          <w:szCs w:val="24"/>
        </w:rPr>
        <w:t xml:space="preserve"> муниципальной услуги «Прием </w:t>
      </w:r>
      <w:r>
        <w:rPr>
          <w:rFonts w:ascii="Times New Roman" w:hAnsi="Times New Roman"/>
          <w:sz w:val="24"/>
          <w:szCs w:val="24"/>
        </w:rPr>
        <w:t xml:space="preserve">заявлений и выдача документов о  согласовании </w:t>
      </w:r>
      <w:r w:rsidRPr="002B09E6">
        <w:rPr>
          <w:rFonts w:ascii="Times New Roman" w:hAnsi="Times New Roman"/>
          <w:sz w:val="24"/>
          <w:szCs w:val="24"/>
        </w:rPr>
        <w:t xml:space="preserve"> переустройства</w:t>
      </w:r>
      <w:r>
        <w:rPr>
          <w:rFonts w:ascii="Times New Roman" w:hAnsi="Times New Roman"/>
          <w:sz w:val="24"/>
          <w:szCs w:val="24"/>
        </w:rPr>
        <w:t xml:space="preserve"> и (или) перепланировка</w:t>
      </w:r>
      <w:r w:rsidRPr="002B09E6">
        <w:rPr>
          <w:rFonts w:ascii="Times New Roman" w:hAnsi="Times New Roman"/>
          <w:sz w:val="24"/>
          <w:szCs w:val="24"/>
        </w:rPr>
        <w:t xml:space="preserve"> жилого помещения</w:t>
      </w:r>
      <w:r>
        <w:rPr>
          <w:rFonts w:ascii="Times New Roman" w:hAnsi="Times New Roman"/>
          <w:sz w:val="24"/>
          <w:szCs w:val="24"/>
        </w:rPr>
        <w:t>».</w:t>
      </w:r>
    </w:p>
    <w:p w:rsidR="002401E1" w:rsidRDefault="002B09E6" w:rsidP="002401E1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9E6">
        <w:rPr>
          <w:rFonts w:ascii="Times New Roman" w:hAnsi="Times New Roman"/>
          <w:sz w:val="24"/>
          <w:szCs w:val="24"/>
        </w:rPr>
        <w:t xml:space="preserve">2.Отменить постановление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30.05.2016 № 52 </w:t>
      </w:r>
      <w:r w:rsidRPr="002B09E6">
        <w:rPr>
          <w:rFonts w:ascii="Times New Roman" w:hAnsi="Times New Roman"/>
          <w:sz w:val="24"/>
          <w:szCs w:val="24"/>
        </w:rPr>
        <w:t>«Об утверждении администрат</w:t>
      </w:r>
      <w:r>
        <w:rPr>
          <w:rFonts w:ascii="Times New Roman" w:hAnsi="Times New Roman"/>
          <w:sz w:val="24"/>
          <w:szCs w:val="24"/>
        </w:rPr>
        <w:t xml:space="preserve">ивного регламента по </w:t>
      </w:r>
      <w:r w:rsidRPr="002B09E6">
        <w:rPr>
          <w:rFonts w:ascii="Times New Roman" w:hAnsi="Times New Roman"/>
          <w:sz w:val="24"/>
          <w:szCs w:val="24"/>
        </w:rPr>
        <w:t>предоставлению муниципальной  услуги «Предоставление земельных участков для индивидуального жилищного ст</w:t>
      </w:r>
      <w:r>
        <w:rPr>
          <w:rFonts w:ascii="Times New Roman" w:hAnsi="Times New Roman"/>
          <w:sz w:val="24"/>
          <w:szCs w:val="24"/>
        </w:rPr>
        <w:t>роительства».</w:t>
      </w:r>
    </w:p>
    <w:p w:rsidR="002401E1" w:rsidRDefault="002B09E6" w:rsidP="002401E1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9E6">
        <w:rPr>
          <w:rFonts w:ascii="Times New Roman" w:hAnsi="Times New Roman"/>
          <w:sz w:val="24"/>
          <w:szCs w:val="24"/>
        </w:rPr>
        <w:t xml:space="preserve">3. Отменить постановление </w:t>
      </w:r>
      <w:r>
        <w:rPr>
          <w:rFonts w:ascii="Times New Roman" w:hAnsi="Times New Roman"/>
          <w:sz w:val="24"/>
          <w:szCs w:val="24"/>
        </w:rPr>
        <w:t xml:space="preserve">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 поселения  от  </w:t>
      </w:r>
      <w:r w:rsidR="002401E1">
        <w:rPr>
          <w:rFonts w:ascii="Times New Roman" w:hAnsi="Times New Roman"/>
          <w:sz w:val="24"/>
          <w:szCs w:val="24"/>
        </w:rPr>
        <w:t xml:space="preserve"> 30.05.2016 № 44 </w:t>
      </w:r>
      <w:r w:rsidRPr="002B09E6">
        <w:rPr>
          <w:rFonts w:ascii="Times New Roman" w:hAnsi="Times New Roman"/>
          <w:sz w:val="24"/>
          <w:szCs w:val="24"/>
        </w:rPr>
        <w:t>«Об  утверждении  административного регламента 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 xml:space="preserve">Предоставление  информации о </w:t>
      </w:r>
      <w:r w:rsidRPr="002B09E6">
        <w:rPr>
          <w:rFonts w:ascii="Times New Roman" w:hAnsi="Times New Roman"/>
          <w:sz w:val="24"/>
          <w:szCs w:val="24"/>
        </w:rPr>
        <w:t>порядке предоставления   жилищно-коммуна</w:t>
      </w:r>
      <w:r>
        <w:rPr>
          <w:rFonts w:ascii="Times New Roman" w:hAnsi="Times New Roman"/>
          <w:sz w:val="24"/>
          <w:szCs w:val="24"/>
        </w:rPr>
        <w:t>льных услуг»</w:t>
      </w:r>
      <w:r w:rsidR="002401E1">
        <w:rPr>
          <w:rFonts w:ascii="Times New Roman" w:hAnsi="Times New Roman"/>
          <w:sz w:val="24"/>
          <w:szCs w:val="24"/>
        </w:rPr>
        <w:t>.</w:t>
      </w:r>
    </w:p>
    <w:p w:rsidR="002401E1" w:rsidRDefault="002401E1" w:rsidP="002401E1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B09E6">
        <w:rPr>
          <w:rFonts w:ascii="Times New Roman" w:hAnsi="Times New Roman"/>
          <w:sz w:val="24"/>
          <w:szCs w:val="24"/>
        </w:rPr>
        <w:t xml:space="preserve">. Отменить постановление </w:t>
      </w:r>
      <w:r>
        <w:rPr>
          <w:rFonts w:ascii="Times New Roman" w:hAnsi="Times New Roman"/>
          <w:sz w:val="24"/>
          <w:szCs w:val="24"/>
        </w:rPr>
        <w:t xml:space="preserve">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 поселения  от   25.12.2018 № 109 </w:t>
      </w:r>
      <w:r w:rsidRPr="002B09E6">
        <w:rPr>
          <w:rFonts w:ascii="Times New Roman" w:hAnsi="Times New Roman"/>
          <w:sz w:val="24"/>
          <w:szCs w:val="24"/>
        </w:rPr>
        <w:t>«Об  утверждении  административного регламента 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Согласование  переустройства   и  (или) перепланировки жилого  помещения».</w:t>
      </w:r>
    </w:p>
    <w:p w:rsidR="002401E1" w:rsidRDefault="002401E1" w:rsidP="002401E1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B09E6" w:rsidRPr="002B09E6">
        <w:rPr>
          <w:rFonts w:ascii="Times New Roman" w:hAnsi="Times New Roman"/>
          <w:sz w:val="24"/>
          <w:szCs w:val="24"/>
        </w:rPr>
        <w:t xml:space="preserve">.  Настоящее постановление вступает в силу </w:t>
      </w:r>
      <w:proofErr w:type="gramStart"/>
      <w:r w:rsidR="002B09E6" w:rsidRPr="002B09E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2B09E6" w:rsidRPr="002B09E6">
        <w:rPr>
          <w:rFonts w:ascii="Times New Roman" w:hAnsi="Times New Roman"/>
          <w:sz w:val="24"/>
          <w:szCs w:val="24"/>
        </w:rPr>
        <w:t>.</w:t>
      </w:r>
    </w:p>
    <w:p w:rsidR="002B09E6" w:rsidRPr="002B09E6" w:rsidRDefault="002401E1" w:rsidP="002401E1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B09E6" w:rsidRPr="002B09E6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2B09E6" w:rsidRPr="002B09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B09E6" w:rsidRPr="002B09E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B09E6" w:rsidRPr="002B09E6" w:rsidRDefault="002B09E6" w:rsidP="002B09E6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B09E6" w:rsidRPr="002B09E6" w:rsidRDefault="002B09E6" w:rsidP="002B09E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B09E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2401E1">
        <w:rPr>
          <w:rFonts w:ascii="Times New Roman" w:hAnsi="Times New Roman"/>
          <w:sz w:val="24"/>
          <w:szCs w:val="24"/>
        </w:rPr>
        <w:t>Назинского</w:t>
      </w:r>
      <w:proofErr w:type="spellEnd"/>
      <w:r w:rsidRPr="002B09E6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</w:t>
      </w:r>
      <w:r w:rsidR="002401E1">
        <w:rPr>
          <w:rFonts w:ascii="Times New Roman" w:hAnsi="Times New Roman"/>
          <w:sz w:val="24"/>
          <w:szCs w:val="24"/>
        </w:rPr>
        <w:t>И.С. Мозговая</w:t>
      </w:r>
    </w:p>
    <w:p w:rsidR="002B09E6" w:rsidRPr="002B09E6" w:rsidRDefault="002B09E6" w:rsidP="002B09E6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E7AA2" w:rsidRDefault="009E7AA2"/>
    <w:sectPr w:rsidR="009E7AA2" w:rsidSect="009E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B09E6"/>
    <w:rsid w:val="002401E1"/>
    <w:rsid w:val="002B09E6"/>
    <w:rsid w:val="009E7AA2"/>
    <w:rsid w:val="00AE2E87"/>
    <w:rsid w:val="00F82147"/>
    <w:rsid w:val="00FA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E6"/>
    <w:rPr>
      <w:rFonts w:ascii="Calibri" w:eastAsia="Times New Roman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A70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0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0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0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04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0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04D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0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70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70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A70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A70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A70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A70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A70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A70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A70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A70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A70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A70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A704D"/>
    <w:rPr>
      <w:b/>
      <w:bCs/>
    </w:rPr>
  </w:style>
  <w:style w:type="character" w:styleId="a8">
    <w:name w:val="Emphasis"/>
    <w:basedOn w:val="a0"/>
    <w:uiPriority w:val="20"/>
    <w:qFormat/>
    <w:rsid w:val="00FA704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A704D"/>
    <w:rPr>
      <w:szCs w:val="32"/>
    </w:rPr>
  </w:style>
  <w:style w:type="paragraph" w:styleId="aa">
    <w:name w:val="List Paragraph"/>
    <w:basedOn w:val="a"/>
    <w:uiPriority w:val="34"/>
    <w:qFormat/>
    <w:rsid w:val="00FA70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704D"/>
    <w:rPr>
      <w:i/>
    </w:rPr>
  </w:style>
  <w:style w:type="character" w:customStyle="1" w:styleId="22">
    <w:name w:val="Цитата 2 Знак"/>
    <w:basedOn w:val="a0"/>
    <w:link w:val="21"/>
    <w:uiPriority w:val="29"/>
    <w:rsid w:val="00FA704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A704D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FA704D"/>
    <w:rPr>
      <w:b/>
      <w:i/>
      <w:sz w:val="24"/>
    </w:rPr>
  </w:style>
  <w:style w:type="character" w:styleId="ad">
    <w:name w:val="Subtle Emphasis"/>
    <w:uiPriority w:val="19"/>
    <w:qFormat/>
    <w:rsid w:val="00FA704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A704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A704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A704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A704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A704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3</cp:revision>
  <cp:lastPrinted>2023-02-12T09:25:00Z</cp:lastPrinted>
  <dcterms:created xsi:type="dcterms:W3CDTF">2023-02-12T09:09:00Z</dcterms:created>
  <dcterms:modified xsi:type="dcterms:W3CDTF">2023-02-12T09:25:00Z</dcterms:modified>
</cp:coreProperties>
</file>