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38" w:rsidRDefault="004B5F38" w:rsidP="002205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</w:t>
      </w:r>
      <w:bookmarkStart w:id="0" w:name="_GoBack"/>
      <w:bookmarkEnd w:id="0"/>
      <w:r>
        <w:rPr>
          <w:sz w:val="28"/>
          <w:szCs w:val="28"/>
        </w:rPr>
        <w:t>МИНИСТРАЦИЯ НАЗИНСКОГО СЕЛЬСКОГО ПОСЕЛЕНИЯ</w:t>
      </w:r>
    </w:p>
    <w:p w:rsidR="004B5F38" w:rsidRDefault="004B5F38" w:rsidP="0022050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4B5F38" w:rsidRDefault="004B5F38" w:rsidP="0022050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4B5F38" w:rsidRDefault="004B5F38" w:rsidP="00220502">
      <w:pPr>
        <w:jc w:val="center"/>
        <w:rPr>
          <w:sz w:val="28"/>
          <w:szCs w:val="28"/>
        </w:rPr>
      </w:pPr>
    </w:p>
    <w:p w:rsidR="004B5F38" w:rsidRDefault="004B5F38" w:rsidP="00220502">
      <w:pPr>
        <w:jc w:val="center"/>
        <w:rPr>
          <w:b/>
        </w:rPr>
      </w:pPr>
      <w:r>
        <w:rPr>
          <w:b/>
        </w:rPr>
        <w:t>ПОСТАНОВЛЕНИЕ</w:t>
      </w:r>
    </w:p>
    <w:p w:rsidR="004B5F38" w:rsidRDefault="004B5F38" w:rsidP="00220502">
      <w:pPr>
        <w:pStyle w:val="a4"/>
        <w:jc w:val="both"/>
        <w:rPr>
          <w:b w:val="0"/>
          <w:szCs w:val="24"/>
        </w:rPr>
      </w:pPr>
    </w:p>
    <w:p w:rsidR="004B5F38" w:rsidRDefault="004B5F38" w:rsidP="00220502"/>
    <w:tbl>
      <w:tblPr>
        <w:tblW w:w="0" w:type="auto"/>
        <w:tblLook w:val="01E0"/>
      </w:tblPr>
      <w:tblGrid>
        <w:gridCol w:w="4558"/>
        <w:gridCol w:w="5013"/>
      </w:tblGrid>
      <w:tr w:rsidR="004B5F38" w:rsidTr="00DF003C">
        <w:tc>
          <w:tcPr>
            <w:tcW w:w="4643" w:type="dxa"/>
          </w:tcPr>
          <w:p w:rsidR="004B5F38" w:rsidRDefault="004B5F38" w:rsidP="00986A5B">
            <w:r>
              <w:t>2</w:t>
            </w:r>
            <w:r>
              <w:rPr>
                <w:lang w:val="en-US"/>
              </w:rPr>
              <w:t>6</w:t>
            </w:r>
            <w:r>
              <w:t xml:space="preserve">  марта 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</w:t>
              </w:r>
              <w:r>
                <w:rPr>
                  <w:lang w:val="en-US"/>
                </w:rPr>
                <w:t>4</w:t>
              </w:r>
              <w:r>
                <w:t xml:space="preserve"> г</w:t>
              </w:r>
            </w:smartTag>
            <w:r>
              <w:t xml:space="preserve">.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4B5F38" w:rsidRPr="00986A5B" w:rsidRDefault="004B5F38" w:rsidP="00986A5B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b w:val="0"/>
                <w:lang w:val="en-US"/>
              </w:rPr>
            </w:pPr>
            <w:r>
              <w:tab/>
              <w:t xml:space="preserve">                                                </w:t>
            </w:r>
            <w:r w:rsidRPr="00D64F51">
              <w:rPr>
                <w:b w:val="0"/>
              </w:rPr>
              <w:t xml:space="preserve">№ </w:t>
            </w: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1</w:t>
            </w:r>
          </w:p>
        </w:tc>
      </w:tr>
      <w:tr w:rsidR="004B5F38" w:rsidTr="00DF003C">
        <w:tc>
          <w:tcPr>
            <w:tcW w:w="9747" w:type="dxa"/>
            <w:gridSpan w:val="2"/>
          </w:tcPr>
          <w:p w:rsidR="004B5F38" w:rsidRDefault="004B5F38" w:rsidP="00DF003C">
            <w:pPr>
              <w:jc w:val="center"/>
            </w:pPr>
            <w:r>
              <w:t xml:space="preserve">с. </w:t>
            </w:r>
            <w:proofErr w:type="spellStart"/>
            <w:r>
              <w:t>Назино</w:t>
            </w:r>
            <w:proofErr w:type="spellEnd"/>
          </w:p>
        </w:tc>
      </w:tr>
    </w:tbl>
    <w:p w:rsidR="004B5F38" w:rsidRPr="00220502" w:rsidRDefault="004B5F38" w:rsidP="00220502"/>
    <w:p w:rsidR="004B5F38" w:rsidRDefault="004B5F38" w:rsidP="00572AB9"/>
    <w:tbl>
      <w:tblPr>
        <w:tblW w:w="0" w:type="auto"/>
        <w:tblInd w:w="108" w:type="dxa"/>
        <w:tblLayout w:type="fixed"/>
        <w:tblLook w:val="01E0"/>
      </w:tblPr>
      <w:tblGrid>
        <w:gridCol w:w="5495"/>
      </w:tblGrid>
      <w:tr w:rsidR="004B5F38" w:rsidTr="00572AB9">
        <w:tc>
          <w:tcPr>
            <w:tcW w:w="5495" w:type="dxa"/>
          </w:tcPr>
          <w:p w:rsidR="004B5F38" w:rsidRDefault="004B5F38">
            <w:pPr>
              <w:jc w:val="both"/>
            </w:pPr>
            <w:r>
              <w:t xml:space="preserve">О проведении  мероприятий   по </w:t>
            </w:r>
            <w:proofErr w:type="gramStart"/>
            <w:r>
              <w:t>организованному</w:t>
            </w:r>
            <w:proofErr w:type="gramEnd"/>
            <w:r>
              <w:t xml:space="preserve">   </w:t>
            </w:r>
          </w:p>
          <w:p w:rsidR="004B5F38" w:rsidRDefault="004B5F38">
            <w:pPr>
              <w:jc w:val="both"/>
            </w:pPr>
            <w:r>
              <w:t xml:space="preserve">пропуску  паводковых    вод       на      территории </w:t>
            </w:r>
          </w:p>
          <w:p w:rsidR="004B5F38" w:rsidRDefault="004B5F38" w:rsidP="00986A5B">
            <w:pPr>
              <w:numPr>
                <w:ilvl w:val="12"/>
                <w:numId w:val="0"/>
              </w:numPr>
              <w:spacing w:line="276" w:lineRule="auto"/>
              <w:ind w:right="175"/>
              <w:jc w:val="both"/>
              <w:rPr>
                <w:lang w:eastAsia="en-US"/>
              </w:rPr>
            </w:pPr>
            <w:proofErr w:type="spellStart"/>
            <w:r>
              <w:t>Назинского</w:t>
            </w:r>
            <w:proofErr w:type="spellEnd"/>
            <w:r>
              <w:t xml:space="preserve">    сельского   поселения  в  202</w:t>
            </w:r>
            <w:r w:rsidRPr="00986A5B">
              <w:t>4</w:t>
            </w:r>
            <w:r>
              <w:t xml:space="preserve">  году</w:t>
            </w:r>
          </w:p>
        </w:tc>
      </w:tr>
    </w:tbl>
    <w:p w:rsidR="004B5F38" w:rsidRDefault="004B5F38" w:rsidP="00572AB9">
      <w:pPr>
        <w:tabs>
          <w:tab w:val="left" w:pos="3105"/>
          <w:tab w:val="center" w:pos="4677"/>
        </w:tabs>
        <w:rPr>
          <w:lang w:eastAsia="en-US"/>
        </w:rPr>
      </w:pPr>
    </w:p>
    <w:p w:rsidR="004B5F38" w:rsidRDefault="004B5F38" w:rsidP="00572AB9">
      <w:pPr>
        <w:ind w:left="60"/>
      </w:pPr>
      <w:r>
        <w:t xml:space="preserve">       </w:t>
      </w:r>
    </w:p>
    <w:p w:rsidR="004B5F38" w:rsidRDefault="004B5F38" w:rsidP="00572AB9">
      <w:pPr>
        <w:ind w:left="60"/>
        <w:jc w:val="both"/>
      </w:pPr>
      <w:r>
        <w:t xml:space="preserve">            В  целях предотвращения чрезвычайных ситуаций в период половодья в 202</w:t>
      </w:r>
      <w:r w:rsidRPr="00986A5B">
        <w:t>4</w:t>
      </w:r>
      <w:r>
        <w:t xml:space="preserve"> году на территории поселения,</w:t>
      </w:r>
    </w:p>
    <w:p w:rsidR="004B5F38" w:rsidRDefault="004B5F38" w:rsidP="00572AB9">
      <w:pPr>
        <w:ind w:left="-142"/>
        <w:jc w:val="both"/>
      </w:pPr>
    </w:p>
    <w:p w:rsidR="004B5F38" w:rsidRDefault="004B5F38" w:rsidP="00572AB9">
      <w:pPr>
        <w:ind w:left="-142"/>
        <w:jc w:val="both"/>
      </w:pPr>
      <w:r>
        <w:tab/>
      </w:r>
      <w:r>
        <w:tab/>
        <w:t>ПОСТАНОВЛЯЮ:</w:t>
      </w:r>
    </w:p>
    <w:p w:rsidR="004B5F38" w:rsidRDefault="004B5F38" w:rsidP="00572AB9">
      <w:pPr>
        <w:ind w:left="-142"/>
        <w:jc w:val="both"/>
      </w:pPr>
      <w:r>
        <w:t xml:space="preserve">               1. Создать комиссию для проведения мероприятий по организованному пропуску паводковых вод на территории </w:t>
      </w:r>
      <w:proofErr w:type="spellStart"/>
      <w:r>
        <w:t>Назинского</w:t>
      </w:r>
      <w:proofErr w:type="spellEnd"/>
      <w:r>
        <w:t xml:space="preserve"> сельского поселения в составе:</w:t>
      </w:r>
    </w:p>
    <w:p w:rsidR="004B5F38" w:rsidRDefault="004B5F38" w:rsidP="00572AB9">
      <w:pPr>
        <w:ind w:left="-142"/>
        <w:jc w:val="both"/>
      </w:pPr>
      <w:r>
        <w:t xml:space="preserve">               Председатель комиссии – Мозговая И.С. Глава </w:t>
      </w:r>
      <w:proofErr w:type="spellStart"/>
      <w:r>
        <w:t>Назинского</w:t>
      </w:r>
      <w:proofErr w:type="spellEnd"/>
      <w:r>
        <w:t xml:space="preserve"> сельского  поселения</w:t>
      </w:r>
    </w:p>
    <w:p w:rsidR="004B5F38" w:rsidRDefault="004B5F38" w:rsidP="00572AB9">
      <w:pPr>
        <w:ind w:left="60"/>
        <w:jc w:val="both"/>
      </w:pPr>
      <w:r>
        <w:t xml:space="preserve">            Члены комиссии:</w:t>
      </w:r>
    </w:p>
    <w:p w:rsidR="004B5F38" w:rsidRDefault="004B5F38" w:rsidP="00572AB9">
      <w:pPr>
        <w:ind w:left="60"/>
        <w:jc w:val="both"/>
      </w:pPr>
      <w:r>
        <w:t xml:space="preserve">          </w:t>
      </w:r>
      <w:r>
        <w:tab/>
        <w:t xml:space="preserve"> </w:t>
      </w:r>
      <w:r w:rsidRPr="00986A5B">
        <w:t>Гринин И.</w:t>
      </w:r>
      <w:r>
        <w:t xml:space="preserve">В. – директор  МУП «ЖКХ» с. </w:t>
      </w:r>
      <w:proofErr w:type="spellStart"/>
      <w:r>
        <w:t>Назино</w:t>
      </w:r>
      <w:proofErr w:type="spellEnd"/>
      <w:r>
        <w:t>;</w:t>
      </w:r>
    </w:p>
    <w:p w:rsidR="004B5F38" w:rsidRDefault="004B5F38" w:rsidP="00572AB9">
      <w:pPr>
        <w:ind w:left="-142"/>
        <w:jc w:val="both"/>
      </w:pPr>
      <w:r>
        <w:tab/>
      </w:r>
      <w:r>
        <w:tab/>
        <w:t xml:space="preserve"> </w:t>
      </w:r>
      <w:proofErr w:type="spellStart"/>
      <w:r>
        <w:t>Галятин</w:t>
      </w:r>
      <w:proofErr w:type="spellEnd"/>
      <w:r>
        <w:t xml:space="preserve"> В.Л. – депутат Совета  </w:t>
      </w:r>
      <w:proofErr w:type="spellStart"/>
      <w:r>
        <w:t>Назинского</w:t>
      </w:r>
      <w:proofErr w:type="spellEnd"/>
      <w:r>
        <w:t xml:space="preserve"> сельского  поселения (по согласованию)</w:t>
      </w:r>
    </w:p>
    <w:p w:rsidR="004B5F38" w:rsidRDefault="004B5F38" w:rsidP="00572AB9">
      <w:pPr>
        <w:ind w:left="-142"/>
        <w:jc w:val="both"/>
      </w:pPr>
      <w:r>
        <w:tab/>
      </w:r>
      <w:r>
        <w:tab/>
        <w:t xml:space="preserve">2. Комиссии  обратить особое внимание на подготовку </w:t>
      </w:r>
      <w:proofErr w:type="spellStart"/>
      <w:r>
        <w:t>плавсредств</w:t>
      </w:r>
      <w:proofErr w:type="spellEnd"/>
      <w:r>
        <w:t xml:space="preserve">,  обеспечение  бесперебойной  работы ДЭС, котельной,  вывозку кормов, древесины и  обеспечение сохранности     материальных     ценностей,     проведение   разъяснительной  работы   </w:t>
      </w:r>
      <w:proofErr w:type="gramStart"/>
      <w:r>
        <w:t>среди</w:t>
      </w:r>
      <w:proofErr w:type="gramEnd"/>
    </w:p>
    <w:p w:rsidR="004B5F38" w:rsidRDefault="004B5F38" w:rsidP="00572AB9">
      <w:pPr>
        <w:ind w:left="-142"/>
        <w:jc w:val="both"/>
      </w:pPr>
      <w:r>
        <w:t xml:space="preserve">населения  в период  половодья.  </w:t>
      </w:r>
    </w:p>
    <w:p w:rsidR="004B5F38" w:rsidRDefault="004B5F38" w:rsidP="00572AB9">
      <w:pPr>
        <w:ind w:left="-108" w:firstLine="168"/>
        <w:jc w:val="both"/>
      </w:pPr>
      <w:r>
        <w:tab/>
        <w:t xml:space="preserve">3. Утвердить  план  мероприятий на  период весеннего  половодья в 2024 году согласно  приложению 1. </w:t>
      </w:r>
    </w:p>
    <w:p w:rsidR="004B5F38" w:rsidRDefault="004B5F38" w:rsidP="00572AB9">
      <w:pPr>
        <w:ind w:left="-108" w:firstLine="168"/>
        <w:jc w:val="both"/>
      </w:pPr>
      <w:r>
        <w:tab/>
        <w:t xml:space="preserve">4. Утвердить состав  сил  и средств </w:t>
      </w:r>
      <w:proofErr w:type="spellStart"/>
      <w:r>
        <w:t>Назинского</w:t>
      </w:r>
      <w:proofErr w:type="spellEnd"/>
      <w:r>
        <w:t xml:space="preserve"> сельского  поселения, привлекаемых для  выполнения  </w:t>
      </w:r>
      <w:proofErr w:type="spellStart"/>
      <w:r>
        <w:t>противопаводковых</w:t>
      </w:r>
      <w:proofErr w:type="spellEnd"/>
      <w:r>
        <w:t xml:space="preserve">  мероприятий, проведения  спасательных и аварийно-восстановительных  работ в период  половодья, согласно  приложению 2.                       </w:t>
      </w:r>
    </w:p>
    <w:p w:rsidR="004B5F38" w:rsidRDefault="004B5F38" w:rsidP="00572AB9">
      <w:pPr>
        <w:ind w:left="60"/>
        <w:jc w:val="both"/>
      </w:pPr>
      <w:r>
        <w:tab/>
        <w:t>5. Контроль   исполнения  настоящего  постановления     оставляю  за  собой.</w:t>
      </w:r>
    </w:p>
    <w:p w:rsidR="004B5F38" w:rsidRDefault="004B5F38" w:rsidP="00572AB9">
      <w:pPr>
        <w:ind w:left="60"/>
        <w:jc w:val="both"/>
      </w:pPr>
    </w:p>
    <w:p w:rsidR="004B5F38" w:rsidRDefault="004B5F38" w:rsidP="00572AB9">
      <w:pPr>
        <w:ind w:left="60"/>
        <w:jc w:val="both"/>
      </w:pPr>
    </w:p>
    <w:p w:rsidR="004B5F38" w:rsidRDefault="004B5F38" w:rsidP="00467D29">
      <w:pPr>
        <w:jc w:val="both"/>
      </w:pPr>
      <w:r>
        <w:t xml:space="preserve">Глава </w:t>
      </w:r>
      <w:proofErr w:type="spellStart"/>
      <w:r>
        <w:t>Назинского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И.С. Мозговая </w:t>
      </w: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</w:pPr>
    </w:p>
    <w:p w:rsidR="004B5F38" w:rsidRDefault="004B5F38" w:rsidP="00572AB9">
      <w:pPr>
        <w:ind w:left="60"/>
        <w:jc w:val="right"/>
        <w:rPr>
          <w:sz w:val="22"/>
          <w:szCs w:val="22"/>
        </w:rPr>
      </w:pPr>
    </w:p>
    <w:p w:rsidR="004B5F38" w:rsidRDefault="004B5F38" w:rsidP="00572AB9">
      <w:pPr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4B5F38" w:rsidRDefault="004B5F38" w:rsidP="00572A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Администрации </w:t>
      </w:r>
    </w:p>
    <w:p w:rsidR="004B5F38" w:rsidRDefault="004B5F38" w:rsidP="00572A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Назинского</w:t>
      </w:r>
      <w:proofErr w:type="spellEnd"/>
      <w:r>
        <w:rPr>
          <w:sz w:val="22"/>
          <w:szCs w:val="22"/>
        </w:rPr>
        <w:t xml:space="preserve"> сельского  поселения</w:t>
      </w:r>
    </w:p>
    <w:p w:rsidR="004B5F38" w:rsidRDefault="004B5F38" w:rsidP="00572A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26.03.2024  № 21 </w:t>
      </w:r>
    </w:p>
    <w:p w:rsidR="004B5F38" w:rsidRDefault="004B5F38" w:rsidP="00572AB9">
      <w:pPr>
        <w:jc w:val="center"/>
      </w:pPr>
    </w:p>
    <w:p w:rsidR="004B5F38" w:rsidRDefault="004B5F38" w:rsidP="00572AB9">
      <w:pPr>
        <w:jc w:val="center"/>
      </w:pPr>
    </w:p>
    <w:p w:rsidR="004B5F38" w:rsidRDefault="004B5F38" w:rsidP="00572AB9">
      <w:pPr>
        <w:jc w:val="center"/>
      </w:pPr>
      <w:r>
        <w:t>ПЛАН</w:t>
      </w:r>
    </w:p>
    <w:p w:rsidR="004B5F38" w:rsidRDefault="004B5F38" w:rsidP="00572AB9">
      <w:pPr>
        <w:jc w:val="center"/>
      </w:pPr>
      <w:r>
        <w:t xml:space="preserve">мероприятий по организованному пропуску паводковых вод на территории </w:t>
      </w:r>
    </w:p>
    <w:p w:rsidR="004B5F38" w:rsidRDefault="004B5F38" w:rsidP="00572AB9">
      <w:pPr>
        <w:jc w:val="center"/>
      </w:pPr>
      <w:proofErr w:type="spellStart"/>
      <w:r>
        <w:t>Назинского</w:t>
      </w:r>
      <w:proofErr w:type="spellEnd"/>
      <w:r>
        <w:t xml:space="preserve"> сельского поселения в 202</w:t>
      </w:r>
      <w:r w:rsidRPr="00D7677A">
        <w:t>4</w:t>
      </w:r>
      <w:r>
        <w:t xml:space="preserve"> году</w:t>
      </w:r>
    </w:p>
    <w:p w:rsidR="004B5F38" w:rsidRDefault="004B5F38" w:rsidP="00572AB9">
      <w:pPr>
        <w:jc w:val="center"/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1"/>
        <w:gridCol w:w="1730"/>
        <w:gridCol w:w="1559"/>
        <w:gridCol w:w="1157"/>
      </w:tblGrid>
      <w:tr w:rsidR="004B5F38" w:rsidTr="00572AB9">
        <w:trPr>
          <w:trHeight w:val="585"/>
        </w:trPr>
        <w:tc>
          <w:tcPr>
            <w:tcW w:w="798" w:type="dxa"/>
          </w:tcPr>
          <w:p w:rsidR="004B5F38" w:rsidRDefault="004B5F38">
            <w:pPr>
              <w:jc w:val="center"/>
              <w:rPr>
                <w:lang w:eastAsia="en-US"/>
              </w:rPr>
            </w:pPr>
          </w:p>
          <w:p w:rsidR="004B5F38" w:rsidRDefault="004B5F38">
            <w:pPr>
              <w:spacing w:line="276" w:lineRule="auto"/>
              <w:jc w:val="center"/>
            </w:pPr>
            <w:r>
              <w:t>№</w:t>
            </w: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4731" w:type="dxa"/>
          </w:tcPr>
          <w:p w:rsidR="004B5F38" w:rsidRDefault="004B5F38">
            <w:pPr>
              <w:jc w:val="center"/>
              <w:rPr>
                <w:lang w:eastAsia="en-US"/>
              </w:rPr>
            </w:pPr>
            <w:r>
              <w:t xml:space="preserve">Мероприятия </w:t>
            </w: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0" w:type="dxa"/>
          </w:tcPr>
          <w:p w:rsidR="004B5F38" w:rsidRDefault="004B5F38">
            <w:pPr>
              <w:jc w:val="center"/>
              <w:rPr>
                <w:lang w:eastAsia="en-US"/>
              </w:rPr>
            </w:pPr>
            <w:r>
              <w:t>Исполнители</w:t>
            </w: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4B5F38" w:rsidRDefault="004B5F38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7" w:type="dxa"/>
          </w:tcPr>
          <w:p w:rsidR="004B5F38" w:rsidRDefault="004B5F38">
            <w:pPr>
              <w:jc w:val="center"/>
              <w:rPr>
                <w:lang w:eastAsia="en-US"/>
              </w:rPr>
            </w:pP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Отметка о выполнении</w:t>
            </w:r>
          </w:p>
        </w:tc>
      </w:tr>
      <w:tr w:rsidR="004B5F38" w:rsidTr="00572AB9">
        <w:trPr>
          <w:trHeight w:val="540"/>
        </w:trPr>
        <w:tc>
          <w:tcPr>
            <w:tcW w:w="798" w:type="dxa"/>
          </w:tcPr>
          <w:p w:rsidR="004B5F38" w:rsidRDefault="004B5F38">
            <w:pPr>
              <w:jc w:val="center"/>
              <w:rPr>
                <w:lang w:eastAsia="en-US"/>
              </w:rPr>
            </w:pP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731" w:type="dxa"/>
          </w:tcPr>
          <w:p w:rsidR="004B5F38" w:rsidRDefault="004B5F38">
            <w:pPr>
              <w:spacing w:line="276" w:lineRule="auto"/>
              <w:jc w:val="both"/>
              <w:rPr>
                <w:lang w:eastAsia="en-US"/>
              </w:rPr>
            </w:pPr>
            <w:r>
              <w:t>Привести  состав и средства нештатного  аварийно-спасательного  формирования в состояние  повышенной  готовности для  предотвращения  и ликвидации возможных  чрезвычайных  ситуаций.</w:t>
            </w:r>
          </w:p>
        </w:tc>
        <w:tc>
          <w:tcPr>
            <w:tcW w:w="1730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Директор 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1559" w:type="dxa"/>
          </w:tcPr>
          <w:p w:rsidR="004B5F38" w:rsidRDefault="004B5F38">
            <w:pPr>
              <w:jc w:val="center"/>
              <w:rPr>
                <w:lang w:eastAsia="en-US"/>
              </w:rPr>
            </w:pPr>
            <w:r>
              <w:t>до 01 мая</w:t>
            </w: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7" w:type="dxa"/>
          </w:tcPr>
          <w:p w:rsidR="004B5F38" w:rsidRDefault="004B5F38">
            <w:pPr>
              <w:jc w:val="center"/>
              <w:rPr>
                <w:lang w:eastAsia="en-US"/>
              </w:rPr>
            </w:pP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330"/>
        </w:trPr>
        <w:tc>
          <w:tcPr>
            <w:tcW w:w="798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731" w:type="dxa"/>
          </w:tcPr>
          <w:p w:rsidR="004B5F38" w:rsidRDefault="004B5F38">
            <w:pPr>
              <w:jc w:val="both"/>
              <w:rPr>
                <w:lang w:eastAsia="en-US"/>
              </w:rPr>
            </w:pPr>
            <w:r>
              <w:t>Организовать  разъяснительную  работу среди населения о потенциальной  опасности половодья и основных  мерах безопасности в этот  период.</w:t>
            </w:r>
          </w:p>
          <w:p w:rsidR="004B5F38" w:rsidRDefault="004B5F38">
            <w:pPr>
              <w:spacing w:line="276" w:lineRule="auto"/>
              <w:jc w:val="both"/>
              <w:rPr>
                <w:lang w:eastAsia="en-US"/>
              </w:rPr>
            </w:pPr>
            <w:r>
              <w:t>Обеспечить  постоянное информирование  населения о возможной и складывающейся  обстановке в период  половодья.</w:t>
            </w:r>
          </w:p>
        </w:tc>
        <w:tc>
          <w:tcPr>
            <w:tcW w:w="1730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Глава  поселения</w:t>
            </w:r>
          </w:p>
        </w:tc>
        <w:tc>
          <w:tcPr>
            <w:tcW w:w="1559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планируемый  период</w:t>
            </w: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650"/>
        </w:trPr>
        <w:tc>
          <w:tcPr>
            <w:tcW w:w="798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731" w:type="dxa"/>
          </w:tcPr>
          <w:p w:rsidR="004B5F38" w:rsidRDefault="004B5F38">
            <w:pPr>
              <w:spacing w:line="276" w:lineRule="auto"/>
              <w:rPr>
                <w:lang w:eastAsia="en-US"/>
              </w:rPr>
            </w:pPr>
            <w:r>
              <w:t>Произвести вывозку  кормов, древесины, ГСМ и других материальных ценностей из затопляемой зоны.</w:t>
            </w:r>
          </w:p>
        </w:tc>
        <w:tc>
          <w:tcPr>
            <w:tcW w:w="1730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Директор 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1559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до 15 апреля</w:t>
            </w: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360"/>
        </w:trPr>
        <w:tc>
          <w:tcPr>
            <w:tcW w:w="798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731" w:type="dxa"/>
          </w:tcPr>
          <w:p w:rsidR="004B5F38" w:rsidRDefault="004B5F38">
            <w:pPr>
              <w:spacing w:line="276" w:lineRule="auto"/>
              <w:rPr>
                <w:lang w:eastAsia="en-US"/>
              </w:rPr>
            </w:pPr>
            <w:r>
              <w:t xml:space="preserve">Провести инвентаризацию  </w:t>
            </w:r>
            <w:proofErr w:type="spellStart"/>
            <w:r>
              <w:t>плавсредств</w:t>
            </w:r>
            <w:proofErr w:type="spellEnd"/>
            <w:r>
              <w:t xml:space="preserve"> частного  сектора и всех водяных скважин.</w:t>
            </w:r>
          </w:p>
        </w:tc>
        <w:tc>
          <w:tcPr>
            <w:tcW w:w="1730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Глава  поселения</w:t>
            </w:r>
          </w:p>
        </w:tc>
        <w:tc>
          <w:tcPr>
            <w:tcW w:w="1559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до 1 мая</w:t>
            </w: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703"/>
        </w:trPr>
        <w:tc>
          <w:tcPr>
            <w:tcW w:w="798" w:type="dxa"/>
          </w:tcPr>
          <w:p w:rsidR="004B5F38" w:rsidRDefault="004B5F38">
            <w:pPr>
              <w:jc w:val="center"/>
              <w:rPr>
                <w:lang w:eastAsia="en-US"/>
              </w:rPr>
            </w:pPr>
            <w:r>
              <w:t>5</w:t>
            </w:r>
          </w:p>
          <w:p w:rsidR="004B5F38" w:rsidRDefault="004B5F38">
            <w:pPr>
              <w:jc w:val="center"/>
            </w:pPr>
          </w:p>
          <w:p w:rsidR="004B5F38" w:rsidRDefault="004B5F38">
            <w:pPr>
              <w:jc w:val="center"/>
            </w:pP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1" w:type="dxa"/>
          </w:tcPr>
          <w:p w:rsidR="004B5F38" w:rsidRDefault="004B5F38">
            <w:pPr>
              <w:spacing w:line="276" w:lineRule="auto"/>
              <w:rPr>
                <w:lang w:eastAsia="en-US"/>
              </w:rPr>
            </w:pPr>
            <w:r>
              <w:t>Принять меры  по очистке   дренажных канав в  селе.</w:t>
            </w:r>
          </w:p>
        </w:tc>
        <w:tc>
          <w:tcPr>
            <w:tcW w:w="1730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Глава  поселения, Директор 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  <w:r>
              <w:t xml:space="preserve">  </w:t>
            </w:r>
          </w:p>
        </w:tc>
        <w:tc>
          <w:tcPr>
            <w:tcW w:w="1559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15 апреля </w:t>
            </w: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523"/>
        </w:trPr>
        <w:tc>
          <w:tcPr>
            <w:tcW w:w="798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731" w:type="dxa"/>
          </w:tcPr>
          <w:p w:rsidR="004B5F38" w:rsidRDefault="004B5F38" w:rsidP="00B00F8E">
            <w:pPr>
              <w:spacing w:line="276" w:lineRule="auto"/>
              <w:jc w:val="both"/>
              <w:rPr>
                <w:lang w:eastAsia="en-US"/>
              </w:rPr>
            </w:pPr>
            <w:r>
              <w:t>Создать запас  ГСМ на период  весенней  распутицы для обеспечения бесперебойной   работы  ДЕС. Предусмотреть  ветхие   строения   для  дров  в случае   нехватки   угля  для  предотвращения   остановки  котельной.</w:t>
            </w:r>
          </w:p>
        </w:tc>
        <w:tc>
          <w:tcPr>
            <w:tcW w:w="1730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Директор 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1559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525"/>
        </w:trPr>
        <w:tc>
          <w:tcPr>
            <w:tcW w:w="798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731" w:type="dxa"/>
          </w:tcPr>
          <w:p w:rsidR="004B5F38" w:rsidRDefault="004B5F38">
            <w:pPr>
              <w:spacing w:line="276" w:lineRule="auto"/>
              <w:jc w:val="both"/>
              <w:rPr>
                <w:lang w:eastAsia="en-US"/>
              </w:rPr>
            </w:pPr>
            <w:r>
              <w:t>Для  обеспечения  бесперебойной  работы котельной  провести профилактические  работы  на аварийной  дизельной  электростанции.</w:t>
            </w:r>
          </w:p>
        </w:tc>
        <w:tc>
          <w:tcPr>
            <w:tcW w:w="1730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Директор 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1559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525"/>
        </w:trPr>
        <w:tc>
          <w:tcPr>
            <w:tcW w:w="798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4731" w:type="dxa"/>
          </w:tcPr>
          <w:p w:rsidR="004B5F38" w:rsidRDefault="004B5F38">
            <w:pPr>
              <w:spacing w:line="276" w:lineRule="auto"/>
              <w:jc w:val="both"/>
              <w:rPr>
                <w:lang w:eastAsia="en-US"/>
              </w:rPr>
            </w:pPr>
            <w:r>
              <w:t>Провести  необходимые  мероприятия  по  обеспечению  надёжной  работы  электроустановок, трансформаторных  подстанций, сохранности оборудования  и кабельных  сетей.</w:t>
            </w:r>
          </w:p>
        </w:tc>
        <w:tc>
          <w:tcPr>
            <w:tcW w:w="1730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Директор 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1559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525"/>
        </w:trPr>
        <w:tc>
          <w:tcPr>
            <w:tcW w:w="798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731" w:type="dxa"/>
          </w:tcPr>
          <w:p w:rsidR="004B5F38" w:rsidRDefault="004B5F38">
            <w:pPr>
              <w:spacing w:line="276" w:lineRule="auto"/>
              <w:jc w:val="both"/>
              <w:rPr>
                <w:lang w:eastAsia="en-US"/>
              </w:rPr>
            </w:pPr>
            <w:r>
              <w:t>Представить в  районную  Межведомственную  комиссию  по  предупреждению и  ликвидации ЧС и  обеспечению  пожарной  безопасности донесение  о  готовности  муниципального  образования  к  пропуску паводковых  вод  с актами  проверки  по объектам,  представляющим  повышенную  опасность.</w:t>
            </w:r>
          </w:p>
        </w:tc>
        <w:tc>
          <w:tcPr>
            <w:tcW w:w="1730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  <w:r>
              <w:t>Глава  поселения</w:t>
            </w:r>
          </w:p>
        </w:tc>
        <w:tc>
          <w:tcPr>
            <w:tcW w:w="1559" w:type="dxa"/>
          </w:tcPr>
          <w:p w:rsidR="004B5F38" w:rsidRDefault="004B5F38">
            <w:pPr>
              <w:jc w:val="center"/>
              <w:rPr>
                <w:lang w:eastAsia="en-US"/>
              </w:rPr>
            </w:pPr>
            <w:r>
              <w:t>до 20 апреля</w:t>
            </w:r>
          </w:p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657827">
        <w:trPr>
          <w:trHeight w:val="525"/>
        </w:trPr>
        <w:tc>
          <w:tcPr>
            <w:tcW w:w="798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4731" w:type="dxa"/>
          </w:tcPr>
          <w:p w:rsidR="004B5F38" w:rsidRDefault="004B5F38" w:rsidP="00657827">
            <w:pPr>
              <w:spacing w:line="276" w:lineRule="auto"/>
              <w:jc w:val="both"/>
              <w:rPr>
                <w:lang w:eastAsia="en-US"/>
              </w:rPr>
            </w:pPr>
            <w:r>
              <w:t>Немедленно  информировать районную  Межведомственную  комиссию  по  предупреждению и  ликвидации ЧС и  обеспечению  пожарной  безопасности о состоянии паводковой  обстановки  на  территории  муниципального  образования при  её  ухудшении.</w:t>
            </w:r>
          </w:p>
        </w:tc>
        <w:tc>
          <w:tcPr>
            <w:tcW w:w="1730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  <w:r>
              <w:t>Глава  поселения</w:t>
            </w:r>
          </w:p>
        </w:tc>
        <w:tc>
          <w:tcPr>
            <w:tcW w:w="1559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  <w:r>
              <w:t>немедленно</w:t>
            </w:r>
          </w:p>
        </w:tc>
        <w:tc>
          <w:tcPr>
            <w:tcW w:w="1157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5F38" w:rsidTr="00572AB9">
        <w:trPr>
          <w:trHeight w:val="525"/>
        </w:trPr>
        <w:tc>
          <w:tcPr>
            <w:tcW w:w="798" w:type="dxa"/>
          </w:tcPr>
          <w:p w:rsidR="004B5F38" w:rsidRDefault="004B5F3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731" w:type="dxa"/>
          </w:tcPr>
          <w:p w:rsidR="004B5F38" w:rsidRDefault="004B5F38">
            <w:pPr>
              <w:spacing w:line="276" w:lineRule="auto"/>
              <w:jc w:val="both"/>
            </w:pPr>
            <w:r>
              <w:t>Проверить работу сирены «Ревун».</w:t>
            </w:r>
          </w:p>
        </w:tc>
        <w:tc>
          <w:tcPr>
            <w:tcW w:w="1730" w:type="dxa"/>
          </w:tcPr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  <w:r>
              <w:t>Глава  поселения</w:t>
            </w:r>
          </w:p>
        </w:tc>
        <w:tc>
          <w:tcPr>
            <w:tcW w:w="1559" w:type="dxa"/>
          </w:tcPr>
          <w:p w:rsidR="004B5F38" w:rsidRDefault="004B5F38" w:rsidP="00657827">
            <w:pPr>
              <w:jc w:val="center"/>
              <w:rPr>
                <w:lang w:eastAsia="en-US"/>
              </w:rPr>
            </w:pPr>
            <w:r>
              <w:t>до 20 апреля</w:t>
            </w:r>
          </w:p>
          <w:p w:rsidR="004B5F38" w:rsidRDefault="004B5F38" w:rsidP="006578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7" w:type="dxa"/>
          </w:tcPr>
          <w:p w:rsidR="004B5F38" w:rsidRDefault="004B5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B5F38" w:rsidRDefault="004B5F38" w:rsidP="00572AB9">
      <w:pPr>
        <w:jc w:val="both"/>
        <w:rPr>
          <w:b/>
          <w:lang w:eastAsia="en-US"/>
        </w:rPr>
      </w:pPr>
    </w:p>
    <w:p w:rsidR="004B5F38" w:rsidRDefault="004B5F38" w:rsidP="00572AB9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</w:pPr>
    </w:p>
    <w:p w:rsidR="004B5F38" w:rsidRDefault="004B5F38" w:rsidP="00572AB9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</w:pPr>
    </w:p>
    <w:p w:rsidR="004B5F38" w:rsidRDefault="004B5F38" w:rsidP="00572AB9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</w:pPr>
    </w:p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/>
    <w:p w:rsidR="004B5F38" w:rsidRDefault="004B5F38" w:rsidP="00572AB9">
      <w:pPr>
        <w:sectPr w:rsidR="004B5F38">
          <w:pgSz w:w="11906" w:h="16838"/>
          <w:pgMar w:top="1134" w:right="850" w:bottom="1134" w:left="1701" w:header="708" w:footer="708" w:gutter="0"/>
          <w:cols w:space="720"/>
        </w:sectPr>
      </w:pPr>
    </w:p>
    <w:p w:rsidR="004B5F38" w:rsidRDefault="004B5F38" w:rsidP="00572A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4B5F38" w:rsidRDefault="004B5F38" w:rsidP="00572A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Администрации </w:t>
      </w:r>
    </w:p>
    <w:p w:rsidR="004B5F38" w:rsidRDefault="004B5F38" w:rsidP="00572A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Назинского</w:t>
      </w:r>
      <w:proofErr w:type="spellEnd"/>
      <w:r>
        <w:rPr>
          <w:sz w:val="22"/>
          <w:szCs w:val="22"/>
        </w:rPr>
        <w:t xml:space="preserve"> сельского  поселения</w:t>
      </w:r>
    </w:p>
    <w:p w:rsidR="004B5F38" w:rsidRDefault="004B5F38" w:rsidP="00572A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26.03.2024  № 21 </w:t>
      </w:r>
    </w:p>
    <w:p w:rsidR="004B5F38" w:rsidRDefault="004B5F38" w:rsidP="00572AB9">
      <w:pPr>
        <w:jc w:val="right"/>
        <w:rPr>
          <w:sz w:val="22"/>
          <w:szCs w:val="22"/>
        </w:rPr>
      </w:pPr>
    </w:p>
    <w:p w:rsidR="004B5F38" w:rsidRDefault="004B5F38" w:rsidP="00572AB9">
      <w:pPr>
        <w:ind w:firstLine="708"/>
        <w:jc w:val="both"/>
      </w:pPr>
    </w:p>
    <w:p w:rsidR="004B5F38" w:rsidRDefault="004B5F38" w:rsidP="00572AB9">
      <w:pPr>
        <w:jc w:val="center"/>
      </w:pPr>
      <w:r>
        <w:t>СОСТАВ</w:t>
      </w:r>
    </w:p>
    <w:p w:rsidR="004B5F38" w:rsidRDefault="004B5F38" w:rsidP="00572AB9">
      <w:pPr>
        <w:jc w:val="center"/>
      </w:pPr>
      <w:r>
        <w:t xml:space="preserve">сил и средств, привлекаемых для выполнения </w:t>
      </w:r>
      <w:proofErr w:type="spellStart"/>
      <w:r>
        <w:t>противопаводковых</w:t>
      </w:r>
      <w:proofErr w:type="spellEnd"/>
      <w:r>
        <w:t xml:space="preserve"> мероприятий, проведения спасательных и аварийно-восстановительных работ в период половодья 202</w:t>
      </w:r>
      <w:r w:rsidR="00D7677A">
        <w:t>4</w:t>
      </w:r>
      <w:r>
        <w:t xml:space="preserve"> года на территории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поселение»</w:t>
      </w:r>
    </w:p>
    <w:p w:rsidR="004B5F38" w:rsidRDefault="004B5F38" w:rsidP="00572AB9"/>
    <w:tbl>
      <w:tblPr>
        <w:tblW w:w="0" w:type="auto"/>
        <w:tblInd w:w="108" w:type="dxa"/>
        <w:tblLayout w:type="fixed"/>
        <w:tblLook w:val="01E0"/>
      </w:tblPr>
      <w:tblGrid>
        <w:gridCol w:w="540"/>
        <w:gridCol w:w="2072"/>
        <w:gridCol w:w="1837"/>
        <w:gridCol w:w="1188"/>
        <w:gridCol w:w="1701"/>
        <w:gridCol w:w="850"/>
        <w:gridCol w:w="1194"/>
        <w:gridCol w:w="1121"/>
        <w:gridCol w:w="2255"/>
        <w:gridCol w:w="850"/>
        <w:gridCol w:w="1560"/>
      </w:tblGrid>
      <w:tr w:rsidR="004B5F38" w:rsidTr="00572AB9">
        <w:trPr>
          <w:trHeight w:val="2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Наименование подразделения (формирования), ведомственная принадлежность, адрес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Ф.И.О. руководителя, № телефона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Телефон диспетчера (код)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Состав сил и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 xml:space="preserve">Зона </w:t>
            </w:r>
            <w:proofErr w:type="spellStart"/>
            <w:r>
              <w:t>ответст</w:t>
            </w:r>
            <w:proofErr w:type="spellEnd"/>
            <w:r>
              <w:t>-</w:t>
            </w:r>
          </w:p>
          <w:p w:rsidR="004B5F38" w:rsidRDefault="004B5F38">
            <w:pPr>
              <w:jc w:val="center"/>
            </w:pPr>
            <w:proofErr w:type="spellStart"/>
            <w:r>
              <w:t>венности</w:t>
            </w:r>
            <w:proofErr w:type="spellEnd"/>
          </w:p>
        </w:tc>
      </w:tr>
      <w:tr w:rsidR="004B5F38" w:rsidTr="00572AB9">
        <w:trPr>
          <w:trHeight w:val="1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Личный состав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Техника (марка, количество)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Подрыв-</w:t>
            </w:r>
          </w:p>
          <w:p w:rsidR="004B5F38" w:rsidRDefault="004B5F38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ко-</w:t>
            </w:r>
          </w:p>
          <w:p w:rsidR="004B5F38" w:rsidRDefault="004B5F38">
            <w:pPr>
              <w:jc w:val="center"/>
            </w:pPr>
            <w:proofErr w:type="spellStart"/>
            <w:r>
              <w:t>манды</w:t>
            </w:r>
            <w:proofErr w:type="spellEnd"/>
            <w:r>
              <w:t xml:space="preserve">, кол-во </w:t>
            </w:r>
            <w:proofErr w:type="gramStart"/>
            <w:r>
              <w:t>ВВ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</w:tr>
      <w:tr w:rsidR="004B5F38" w:rsidTr="00572AB9">
        <w:trPr>
          <w:trHeight w:val="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Авиа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proofErr w:type="spellStart"/>
            <w:proofErr w:type="gramStart"/>
            <w:r>
              <w:t>Авто-мобильная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proofErr w:type="spellStart"/>
            <w:proofErr w:type="gramStart"/>
            <w:r>
              <w:t>Инжене-рная</w:t>
            </w:r>
            <w:proofErr w:type="spellEnd"/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proofErr w:type="spellStart"/>
            <w:r>
              <w:t>Плав</w:t>
            </w:r>
            <w:proofErr w:type="spellEnd"/>
            <w:r>
              <w:t>.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38" w:rsidRDefault="004B5F38"/>
        </w:tc>
      </w:tr>
      <w:tr w:rsidR="004B5F38" w:rsidTr="00572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11</w:t>
            </w:r>
          </w:p>
        </w:tc>
      </w:tr>
      <w:tr w:rsidR="004B5F38" w:rsidTr="00572AB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 w:rsidP="00B76069">
            <w:pPr>
              <w:jc w:val="center"/>
            </w:pPr>
            <w:r>
              <w:t xml:space="preserve">Александровский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  <w:r>
              <w:t>, 838255-4-21-30</w:t>
            </w:r>
          </w:p>
        </w:tc>
      </w:tr>
      <w:tr w:rsidR="004B5F38" w:rsidTr="00572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МУП «ЖКХ»</w:t>
            </w:r>
          </w:p>
          <w:p w:rsidR="004B5F38" w:rsidRDefault="004B5F38">
            <w:pPr>
              <w:jc w:val="center"/>
            </w:pPr>
            <w:r>
              <w:t xml:space="preserve"> с. </w:t>
            </w:r>
            <w:proofErr w:type="spellStart"/>
            <w:r>
              <w:t>Назино</w:t>
            </w:r>
            <w:proofErr w:type="spellEnd"/>
          </w:p>
          <w:p w:rsidR="004B5F38" w:rsidRDefault="004B5F38">
            <w:pPr>
              <w:jc w:val="center"/>
            </w:pPr>
            <w:r>
              <w:t xml:space="preserve"> пер. Центральный 2, </w:t>
            </w:r>
            <w:proofErr w:type="gramStart"/>
            <w:r>
              <w:t>муниципальная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Директор Гринин Иван  Владимирович</w:t>
            </w:r>
          </w:p>
          <w:p w:rsidR="004B5F38" w:rsidRPr="00D7677A" w:rsidRDefault="00D7677A">
            <w:pPr>
              <w:jc w:val="center"/>
            </w:pPr>
            <w:r w:rsidRPr="00D7677A">
              <w:t>89539108691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42-1-30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r>
              <w:t>Мозговая И.С.,</w:t>
            </w:r>
          </w:p>
          <w:p w:rsidR="004B5F38" w:rsidRPr="00D7677A" w:rsidRDefault="00D7677A">
            <w:pPr>
              <w:jc w:val="center"/>
            </w:pPr>
            <w:proofErr w:type="spellStart"/>
            <w:r w:rsidRPr="00D7677A">
              <w:t>Крутий</w:t>
            </w:r>
            <w:proofErr w:type="spellEnd"/>
            <w:r w:rsidRPr="00D7677A">
              <w:t xml:space="preserve"> И.В</w:t>
            </w:r>
          </w:p>
          <w:p w:rsidR="004B5F38" w:rsidRPr="00986A5B" w:rsidRDefault="00D7677A">
            <w:pPr>
              <w:jc w:val="center"/>
              <w:rPr>
                <w:color w:val="FF0000"/>
              </w:rPr>
            </w:pPr>
            <w:r w:rsidRPr="00D7677A">
              <w:t>Мамай О.Л</w:t>
            </w:r>
            <w:r>
              <w:rPr>
                <w:color w:val="FF0000"/>
              </w:rPr>
              <w:t>.</w:t>
            </w:r>
          </w:p>
          <w:p w:rsidR="004B5F38" w:rsidRDefault="004B5F38" w:rsidP="00307BD7">
            <w:pPr>
              <w:jc w:val="center"/>
            </w:pPr>
            <w:proofErr w:type="spellStart"/>
            <w:r>
              <w:t>Шиян</w:t>
            </w:r>
            <w:proofErr w:type="spellEnd"/>
            <w:r>
              <w:t xml:space="preserve"> И.П.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Pr="00307BD7" w:rsidRDefault="004B5F38" w:rsidP="00307BD7">
            <w:pPr>
              <w:jc w:val="center"/>
            </w:pPr>
            <w:r w:rsidRPr="00307BD7">
              <w:rPr>
                <w:sz w:val="22"/>
                <w:szCs w:val="22"/>
              </w:rPr>
              <w:t>Трактор ВТГ-90А, Трактор  колесный  «Форест</w:t>
            </w:r>
            <w:r>
              <w:rPr>
                <w:sz w:val="22"/>
                <w:szCs w:val="22"/>
              </w:rPr>
              <w:t>03,0</w:t>
            </w:r>
            <w:r w:rsidRPr="00307BD7">
              <w:rPr>
                <w:sz w:val="22"/>
                <w:szCs w:val="22"/>
              </w:rPr>
              <w:t>» с емкостью 10м3</w:t>
            </w:r>
            <w:r>
              <w:rPr>
                <w:sz w:val="22"/>
                <w:szCs w:val="22"/>
              </w:rPr>
              <w:t>, МТЗ-80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Pr="00D7677A" w:rsidRDefault="004B5F38" w:rsidP="00307BD7">
            <w:proofErr w:type="spellStart"/>
            <w:r w:rsidRPr="00D7677A">
              <w:t>Шкарапута</w:t>
            </w:r>
            <w:proofErr w:type="spellEnd"/>
            <w:r w:rsidRPr="00D7677A">
              <w:t xml:space="preserve">  Александр  Петрович</w:t>
            </w:r>
          </w:p>
          <w:p w:rsidR="004B5F38" w:rsidRPr="00D7677A" w:rsidRDefault="004B5F38">
            <w:pPr>
              <w:jc w:val="center"/>
            </w:pPr>
            <w:r w:rsidRPr="00D7677A">
              <w:t>тел.89026191190,</w:t>
            </w:r>
          </w:p>
          <w:p w:rsidR="004B5F38" w:rsidRDefault="004B5F38">
            <w:pPr>
              <w:jc w:val="center"/>
            </w:pPr>
            <w:r w:rsidRPr="00D7677A">
              <w:t>катер Мётчик с баржой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8" w:rsidRDefault="004B5F38">
            <w:pPr>
              <w:jc w:val="center"/>
            </w:pPr>
            <w:proofErr w:type="spellStart"/>
            <w:r>
              <w:t>Назинское</w:t>
            </w:r>
            <w:proofErr w:type="spellEnd"/>
            <w:r>
              <w:t xml:space="preserve">  сельское поселение</w:t>
            </w:r>
          </w:p>
        </w:tc>
      </w:tr>
    </w:tbl>
    <w:p w:rsidR="004B5F38" w:rsidRDefault="004B5F38" w:rsidP="00572AB9">
      <w:pPr>
        <w:sectPr w:rsidR="004B5F38">
          <w:pgSz w:w="16838" w:h="11906" w:orient="landscape"/>
          <w:pgMar w:top="851" w:right="539" w:bottom="540" w:left="1134" w:header="709" w:footer="709" w:gutter="0"/>
          <w:cols w:space="720"/>
        </w:sectPr>
      </w:pPr>
    </w:p>
    <w:p w:rsidR="004B5F38" w:rsidRDefault="004B5F38"/>
    <w:sectPr w:rsidR="004B5F38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B9"/>
    <w:rsid w:val="0002653C"/>
    <w:rsid w:val="001154C7"/>
    <w:rsid w:val="00116D14"/>
    <w:rsid w:val="001949F7"/>
    <w:rsid w:val="00212363"/>
    <w:rsid w:val="00220502"/>
    <w:rsid w:val="00277016"/>
    <w:rsid w:val="002F4F98"/>
    <w:rsid w:val="00307BD7"/>
    <w:rsid w:val="00307CA0"/>
    <w:rsid w:val="003D4F8F"/>
    <w:rsid w:val="00400293"/>
    <w:rsid w:val="00467D29"/>
    <w:rsid w:val="00493157"/>
    <w:rsid w:val="004B5F38"/>
    <w:rsid w:val="004E6945"/>
    <w:rsid w:val="004F26E3"/>
    <w:rsid w:val="00572AB9"/>
    <w:rsid w:val="00597E3E"/>
    <w:rsid w:val="005C0B39"/>
    <w:rsid w:val="005D2AD0"/>
    <w:rsid w:val="00600FC2"/>
    <w:rsid w:val="0063042E"/>
    <w:rsid w:val="00657827"/>
    <w:rsid w:val="00677EFF"/>
    <w:rsid w:val="0069715D"/>
    <w:rsid w:val="006F2305"/>
    <w:rsid w:val="00715DD7"/>
    <w:rsid w:val="0075146C"/>
    <w:rsid w:val="00765D77"/>
    <w:rsid w:val="007B3E47"/>
    <w:rsid w:val="00816FDD"/>
    <w:rsid w:val="008C1D73"/>
    <w:rsid w:val="009501CD"/>
    <w:rsid w:val="0095596D"/>
    <w:rsid w:val="00986A5B"/>
    <w:rsid w:val="00996E97"/>
    <w:rsid w:val="009A72AF"/>
    <w:rsid w:val="009B1B7F"/>
    <w:rsid w:val="009E3EAB"/>
    <w:rsid w:val="009F52E1"/>
    <w:rsid w:val="00A30942"/>
    <w:rsid w:val="00A40023"/>
    <w:rsid w:val="00B00F8E"/>
    <w:rsid w:val="00B76069"/>
    <w:rsid w:val="00BA604E"/>
    <w:rsid w:val="00BA692F"/>
    <w:rsid w:val="00BF0400"/>
    <w:rsid w:val="00C527A1"/>
    <w:rsid w:val="00D10FC8"/>
    <w:rsid w:val="00D64F51"/>
    <w:rsid w:val="00D7677A"/>
    <w:rsid w:val="00DE0200"/>
    <w:rsid w:val="00DF003C"/>
    <w:rsid w:val="00E35A21"/>
    <w:rsid w:val="00E41B30"/>
    <w:rsid w:val="00EF7B04"/>
    <w:rsid w:val="00F63878"/>
    <w:rsid w:val="00F77B17"/>
    <w:rsid w:val="00F90350"/>
    <w:rsid w:val="00FE1BB9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E020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E02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0200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00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DE0200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0200"/>
    <w:rPr>
      <w:rFonts w:ascii="Calibri" w:hAnsi="Calibri" w:cs="Times New Roman"/>
      <w:b/>
      <w:sz w:val="22"/>
    </w:rPr>
  </w:style>
  <w:style w:type="character" w:styleId="a3">
    <w:name w:val="Strong"/>
    <w:basedOn w:val="a0"/>
    <w:uiPriority w:val="99"/>
    <w:qFormat/>
    <w:rsid w:val="00DE0200"/>
    <w:rPr>
      <w:rFonts w:cs="Times New Roman"/>
      <w:b/>
    </w:rPr>
  </w:style>
  <w:style w:type="paragraph" w:styleId="a4">
    <w:name w:val="Title"/>
    <w:basedOn w:val="a"/>
    <w:link w:val="a5"/>
    <w:uiPriority w:val="99"/>
    <w:qFormat/>
    <w:locked/>
    <w:rsid w:val="0022050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97E3E"/>
    <w:rPr>
      <w:rFonts w:ascii="Cambria" w:hAnsi="Cambria" w:cs="Times New Roman"/>
      <w:b/>
      <w:kern w:val="28"/>
      <w:sz w:val="32"/>
    </w:rPr>
  </w:style>
  <w:style w:type="paragraph" w:styleId="a6">
    <w:name w:val="Balloon Text"/>
    <w:basedOn w:val="a"/>
    <w:link w:val="a7"/>
    <w:uiPriority w:val="99"/>
    <w:semiHidden/>
    <w:rsid w:val="00C527A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27A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Nellya</cp:lastModifiedBy>
  <cp:revision>28</cp:revision>
  <cp:lastPrinted>2023-03-27T08:35:00Z</cp:lastPrinted>
  <dcterms:created xsi:type="dcterms:W3CDTF">2018-04-12T03:03:00Z</dcterms:created>
  <dcterms:modified xsi:type="dcterms:W3CDTF">2024-03-26T10:02:00Z</dcterms:modified>
</cp:coreProperties>
</file>