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37" w:rsidRPr="000E0FAE" w:rsidRDefault="00740A37" w:rsidP="009C5BDE">
      <w:pPr>
        <w:keepNext/>
        <w:keepLines/>
        <w:spacing w:before="200"/>
        <w:jc w:val="center"/>
        <w:outlineLvl w:val="3"/>
        <w:rPr>
          <w:rFonts w:ascii="Algerian" w:hAnsi="Algerian"/>
          <w:bCs/>
          <w:iCs/>
          <w:sz w:val="28"/>
          <w:szCs w:val="28"/>
        </w:rPr>
      </w:pPr>
      <w:bookmarkStart w:id="0" w:name="_GoBack"/>
      <w:bookmarkEnd w:id="0"/>
      <w:r w:rsidRPr="000E0FAE">
        <w:rPr>
          <w:bCs/>
          <w:iCs/>
          <w:sz w:val="28"/>
          <w:szCs w:val="28"/>
        </w:rPr>
        <w:t>АДМИНИСТРАЦИЯ</w:t>
      </w:r>
      <w:r w:rsidRPr="000E0FAE">
        <w:rPr>
          <w:rFonts w:ascii="Algerian" w:hAnsi="Algerian"/>
          <w:bCs/>
          <w:iCs/>
          <w:sz w:val="28"/>
          <w:szCs w:val="28"/>
        </w:rPr>
        <w:t xml:space="preserve"> </w:t>
      </w:r>
      <w:r w:rsidRPr="000E0FAE">
        <w:rPr>
          <w:bCs/>
          <w:iCs/>
          <w:sz w:val="28"/>
          <w:szCs w:val="28"/>
        </w:rPr>
        <w:t>НАЗИНСКОГО</w:t>
      </w:r>
      <w:r w:rsidRPr="000E0FAE">
        <w:rPr>
          <w:rFonts w:ascii="Algerian" w:hAnsi="Algerian"/>
          <w:bCs/>
          <w:iCs/>
          <w:sz w:val="28"/>
          <w:szCs w:val="28"/>
        </w:rPr>
        <w:t xml:space="preserve"> </w:t>
      </w:r>
      <w:r w:rsidRPr="000E0FAE">
        <w:rPr>
          <w:bCs/>
          <w:iCs/>
          <w:sz w:val="28"/>
          <w:szCs w:val="28"/>
        </w:rPr>
        <w:t>СЕЛЬСКОГО</w:t>
      </w:r>
      <w:r w:rsidRPr="000E0FAE">
        <w:rPr>
          <w:rFonts w:ascii="Algerian" w:hAnsi="Algerian"/>
          <w:bCs/>
          <w:iCs/>
          <w:sz w:val="28"/>
          <w:szCs w:val="28"/>
        </w:rPr>
        <w:t xml:space="preserve"> </w:t>
      </w:r>
      <w:r w:rsidRPr="000E0FAE">
        <w:rPr>
          <w:bCs/>
          <w:iCs/>
          <w:sz w:val="28"/>
          <w:szCs w:val="28"/>
        </w:rPr>
        <w:t>ПОСЕЛЕНИЯ</w:t>
      </w:r>
    </w:p>
    <w:p w:rsidR="00740A37" w:rsidRPr="000E0FAE" w:rsidRDefault="00740A37" w:rsidP="000E0FAE">
      <w:pPr>
        <w:jc w:val="center"/>
        <w:rPr>
          <w:sz w:val="28"/>
          <w:szCs w:val="28"/>
        </w:rPr>
      </w:pPr>
      <w:r w:rsidRPr="000E0FAE">
        <w:rPr>
          <w:sz w:val="28"/>
          <w:szCs w:val="28"/>
        </w:rPr>
        <w:t xml:space="preserve">АЛЕКСАНДРОВСКОГО РАЙОНА </w:t>
      </w:r>
    </w:p>
    <w:p w:rsidR="00740A37" w:rsidRPr="000E0FAE" w:rsidRDefault="00740A37" w:rsidP="000E0FAE">
      <w:pPr>
        <w:jc w:val="center"/>
        <w:rPr>
          <w:sz w:val="28"/>
          <w:szCs w:val="28"/>
        </w:rPr>
      </w:pPr>
      <w:r w:rsidRPr="000E0FAE">
        <w:rPr>
          <w:sz w:val="28"/>
          <w:szCs w:val="28"/>
        </w:rPr>
        <w:t>ТОМСКОЙ  ОБЛАСТИ</w:t>
      </w:r>
    </w:p>
    <w:p w:rsidR="00740A37" w:rsidRPr="000E0FAE" w:rsidRDefault="00740A37" w:rsidP="000E0FAE">
      <w:pPr>
        <w:jc w:val="center"/>
        <w:rPr>
          <w:sz w:val="28"/>
          <w:szCs w:val="28"/>
        </w:rPr>
      </w:pPr>
    </w:p>
    <w:p w:rsidR="00740A37" w:rsidRPr="000E0FAE" w:rsidRDefault="00740A37" w:rsidP="000E0FAE">
      <w:pPr>
        <w:jc w:val="center"/>
        <w:rPr>
          <w:sz w:val="28"/>
          <w:szCs w:val="28"/>
        </w:rPr>
      </w:pPr>
      <w:r w:rsidRPr="000E0FAE">
        <w:rPr>
          <w:sz w:val="28"/>
          <w:szCs w:val="28"/>
        </w:rPr>
        <w:t>ПОСТАНОВЛЕНИЕ</w:t>
      </w:r>
    </w:p>
    <w:p w:rsidR="00740A37" w:rsidRPr="000E0FAE" w:rsidRDefault="00740A37" w:rsidP="000E0FAE">
      <w:pPr>
        <w:ind w:firstLine="546"/>
        <w:rPr>
          <w:sz w:val="24"/>
          <w:szCs w:val="24"/>
        </w:rPr>
      </w:pPr>
    </w:p>
    <w:p w:rsidR="00740A37" w:rsidRPr="000E0FAE" w:rsidRDefault="00740A37" w:rsidP="000E0FAE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561"/>
        <w:gridCol w:w="5010"/>
      </w:tblGrid>
      <w:tr w:rsidR="00740A37" w:rsidRPr="000E0FAE" w:rsidTr="00C906D0">
        <w:tc>
          <w:tcPr>
            <w:tcW w:w="4561" w:type="dxa"/>
          </w:tcPr>
          <w:p w:rsidR="00740A37" w:rsidRPr="000E0FAE" w:rsidRDefault="00740A37" w:rsidP="000E0FAE">
            <w:pPr>
              <w:rPr>
                <w:sz w:val="24"/>
                <w:szCs w:val="24"/>
              </w:rPr>
            </w:pPr>
          </w:p>
          <w:p w:rsidR="00740A37" w:rsidRPr="000E0FAE" w:rsidRDefault="00740A37" w:rsidP="00E413C5">
            <w:pPr>
              <w:rPr>
                <w:sz w:val="24"/>
                <w:szCs w:val="24"/>
              </w:rPr>
            </w:pPr>
            <w:r w:rsidRPr="000E0F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</w:t>
            </w:r>
            <w:r w:rsidRPr="000E0F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марта</w:t>
            </w:r>
            <w:r w:rsidRPr="000E0FAE">
              <w:rPr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0E0FAE">
                <w:rPr>
                  <w:sz w:val="24"/>
                  <w:szCs w:val="24"/>
                </w:rPr>
                <w:t>20</w:t>
              </w:r>
              <w:r>
                <w:rPr>
                  <w:sz w:val="24"/>
                  <w:szCs w:val="24"/>
                </w:rPr>
                <w:t>24</w:t>
              </w:r>
              <w:r w:rsidRPr="000E0FAE">
                <w:rPr>
                  <w:sz w:val="24"/>
                  <w:szCs w:val="24"/>
                </w:rPr>
                <w:t xml:space="preserve"> г</w:t>
              </w:r>
            </w:smartTag>
            <w:r w:rsidRPr="000E0FAE">
              <w:rPr>
                <w:sz w:val="24"/>
                <w:szCs w:val="24"/>
              </w:rPr>
              <w:t xml:space="preserve">.                                                                                                          </w:t>
            </w:r>
          </w:p>
        </w:tc>
        <w:tc>
          <w:tcPr>
            <w:tcW w:w="5010" w:type="dxa"/>
          </w:tcPr>
          <w:p w:rsidR="00740A37" w:rsidRPr="00482E6F" w:rsidRDefault="00740A37" w:rsidP="00E413C5">
            <w:pPr>
              <w:keepNext/>
              <w:keepLines/>
              <w:tabs>
                <w:tab w:val="left" w:pos="855"/>
                <w:tab w:val="right" w:pos="4892"/>
              </w:tabs>
              <w:spacing w:before="200"/>
              <w:ind w:right="-108"/>
              <w:outlineLvl w:val="1"/>
              <w:rPr>
                <w:bCs/>
                <w:sz w:val="24"/>
                <w:szCs w:val="24"/>
                <w:lang w:val="en-US"/>
              </w:rPr>
            </w:pPr>
            <w:r w:rsidRPr="000E0FAE">
              <w:rPr>
                <w:rFonts w:ascii="Cambria" w:hAnsi="Cambria"/>
                <w:b/>
                <w:bCs/>
                <w:color w:val="4F81BD"/>
                <w:sz w:val="24"/>
                <w:szCs w:val="24"/>
              </w:rPr>
              <w:tab/>
            </w:r>
            <w:r w:rsidRPr="000E0FAE">
              <w:rPr>
                <w:rFonts w:ascii="Cambria" w:hAnsi="Cambria"/>
                <w:b/>
                <w:bCs/>
                <w:sz w:val="24"/>
                <w:szCs w:val="24"/>
              </w:rPr>
              <w:t xml:space="preserve">                                                </w:t>
            </w:r>
            <w:r w:rsidRPr="000E0FAE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740A37" w:rsidRPr="000E0FAE" w:rsidTr="00C906D0">
        <w:tc>
          <w:tcPr>
            <w:tcW w:w="9571" w:type="dxa"/>
            <w:gridSpan w:val="2"/>
          </w:tcPr>
          <w:p w:rsidR="00740A37" w:rsidRPr="000E0FAE" w:rsidRDefault="00740A37" w:rsidP="000E0FAE">
            <w:pPr>
              <w:jc w:val="center"/>
              <w:rPr>
                <w:sz w:val="24"/>
                <w:szCs w:val="24"/>
              </w:rPr>
            </w:pPr>
          </w:p>
          <w:p w:rsidR="00740A37" w:rsidRPr="000E0FAE" w:rsidRDefault="00740A37" w:rsidP="000E0FAE">
            <w:pPr>
              <w:jc w:val="center"/>
              <w:rPr>
                <w:sz w:val="24"/>
                <w:szCs w:val="24"/>
              </w:rPr>
            </w:pPr>
            <w:r w:rsidRPr="000E0FAE">
              <w:rPr>
                <w:sz w:val="24"/>
                <w:szCs w:val="24"/>
              </w:rPr>
              <w:t>с. Назино</w:t>
            </w:r>
          </w:p>
        </w:tc>
      </w:tr>
    </w:tbl>
    <w:p w:rsidR="00740A37" w:rsidRPr="000E0FAE" w:rsidRDefault="00740A37" w:rsidP="000E0FAE">
      <w:pPr>
        <w:tabs>
          <w:tab w:val="left" w:pos="1245"/>
        </w:tabs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Spec="outside"/>
        <w:tblW w:w="0" w:type="auto"/>
        <w:tblLayout w:type="fixed"/>
        <w:tblLook w:val="00A0"/>
      </w:tblPr>
      <w:tblGrid>
        <w:gridCol w:w="9440"/>
      </w:tblGrid>
      <w:tr w:rsidR="00740A37" w:rsidRPr="000E0FAE" w:rsidTr="000D4054">
        <w:trPr>
          <w:trHeight w:val="1057"/>
        </w:trPr>
        <w:tc>
          <w:tcPr>
            <w:tcW w:w="9440" w:type="dxa"/>
          </w:tcPr>
          <w:p w:rsidR="00740A37" w:rsidRPr="000D4054" w:rsidRDefault="00740A37" w:rsidP="000D4054">
            <w:pPr>
              <w:jc w:val="center"/>
              <w:rPr>
                <w:b/>
                <w:sz w:val="24"/>
                <w:szCs w:val="24"/>
              </w:rPr>
            </w:pPr>
            <w:r w:rsidRPr="000D4054">
              <w:rPr>
                <w:b/>
                <w:sz w:val="24"/>
                <w:szCs w:val="24"/>
              </w:rPr>
              <w:t>Об утверждении  порядка  сил  и средств   для тушения  пожаров  и проведения  аварийно-спасательных  работ в 202</w:t>
            </w:r>
            <w:r>
              <w:rPr>
                <w:b/>
                <w:sz w:val="24"/>
                <w:szCs w:val="24"/>
              </w:rPr>
              <w:t>4</w:t>
            </w:r>
            <w:r w:rsidRPr="000D4054">
              <w:rPr>
                <w:b/>
                <w:sz w:val="24"/>
                <w:szCs w:val="24"/>
              </w:rPr>
              <w:t xml:space="preserve"> году</w:t>
            </w:r>
          </w:p>
          <w:p w:rsidR="00740A37" w:rsidRPr="000E0FAE" w:rsidRDefault="00740A37" w:rsidP="000E0FAE">
            <w:pPr>
              <w:rPr>
                <w:sz w:val="24"/>
                <w:szCs w:val="24"/>
              </w:rPr>
            </w:pPr>
          </w:p>
        </w:tc>
      </w:tr>
    </w:tbl>
    <w:p w:rsidR="00740A37" w:rsidRPr="000E0FAE" w:rsidRDefault="00740A37" w:rsidP="000D4054">
      <w:pPr>
        <w:spacing w:after="200" w:line="276" w:lineRule="auto"/>
        <w:ind w:firstLine="708"/>
        <w:jc w:val="both"/>
        <w:rPr>
          <w:sz w:val="22"/>
          <w:szCs w:val="22"/>
          <w:lang w:eastAsia="en-US"/>
        </w:rPr>
      </w:pPr>
      <w:r w:rsidRPr="000E0FAE">
        <w:rPr>
          <w:sz w:val="22"/>
          <w:szCs w:val="22"/>
          <w:lang w:eastAsia="en-US"/>
        </w:rPr>
        <w:t>В соответствии с Федеральным законом от 21.12.1994 № 69-ФЗ «О пожарной безопасности», Законом Томской области  от 12.10.2005г. № 184—ОЗ   «О пожарной  безопасности в Томской области», в целях нормативного регулирования обеспечения  пожарной  безопасности,</w:t>
      </w:r>
    </w:p>
    <w:p w:rsidR="00740A37" w:rsidRPr="000E0FAE" w:rsidRDefault="00740A37" w:rsidP="000E0FAE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0E0FAE">
        <w:rPr>
          <w:sz w:val="22"/>
          <w:szCs w:val="22"/>
          <w:lang w:eastAsia="en-US"/>
        </w:rPr>
        <w:tab/>
        <w:t>ПОСТАНОВЛЯЮ:</w:t>
      </w:r>
    </w:p>
    <w:p w:rsidR="00740A37" w:rsidRPr="000E0FAE" w:rsidRDefault="00740A37" w:rsidP="000E0FAE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0E0FAE">
        <w:rPr>
          <w:sz w:val="22"/>
          <w:szCs w:val="22"/>
          <w:lang w:eastAsia="en-US"/>
        </w:rPr>
        <w:t xml:space="preserve">Утвердить  расчет  техники  и личного состава, привлекаемых   для  тушения  пожаров  </w:t>
      </w:r>
    </w:p>
    <w:p w:rsidR="00740A37" w:rsidRPr="000E0FAE" w:rsidRDefault="00740A37" w:rsidP="000E0FAE">
      <w:pPr>
        <w:spacing w:line="276" w:lineRule="auto"/>
        <w:jc w:val="both"/>
        <w:rPr>
          <w:sz w:val="22"/>
          <w:szCs w:val="22"/>
          <w:lang w:eastAsia="en-US"/>
        </w:rPr>
      </w:pPr>
      <w:r w:rsidRPr="000E0FAE">
        <w:rPr>
          <w:sz w:val="22"/>
          <w:szCs w:val="22"/>
          <w:lang w:eastAsia="en-US"/>
        </w:rPr>
        <w:t>и  проведение  аварийно- спасательных  работ на территории  Назинского сельского  поселения (Приложение).</w:t>
      </w:r>
    </w:p>
    <w:p w:rsidR="00740A37" w:rsidRPr="000E0FAE" w:rsidRDefault="00740A37" w:rsidP="000E0FAE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0E0FAE">
        <w:rPr>
          <w:sz w:val="22"/>
          <w:szCs w:val="22"/>
          <w:lang w:eastAsia="en-US"/>
        </w:rPr>
        <w:t xml:space="preserve">Директору   МУП «ЖКХ» с.Назино </w:t>
      </w:r>
      <w:r>
        <w:rPr>
          <w:sz w:val="22"/>
          <w:szCs w:val="22"/>
          <w:lang w:eastAsia="en-US"/>
        </w:rPr>
        <w:t>Гринину И.В.,</w:t>
      </w:r>
      <w:r w:rsidRPr="000E0FAE">
        <w:rPr>
          <w:sz w:val="22"/>
          <w:szCs w:val="22"/>
          <w:lang w:eastAsia="en-US"/>
        </w:rPr>
        <w:t xml:space="preserve"> мастеру  лесозаготовительного  </w:t>
      </w:r>
    </w:p>
    <w:p w:rsidR="00740A37" w:rsidRPr="000E0FAE" w:rsidRDefault="00740A37" w:rsidP="000E0FAE">
      <w:pPr>
        <w:spacing w:line="276" w:lineRule="auto"/>
        <w:jc w:val="both"/>
        <w:rPr>
          <w:sz w:val="22"/>
          <w:szCs w:val="22"/>
          <w:lang w:eastAsia="en-US"/>
        </w:rPr>
      </w:pPr>
      <w:r w:rsidRPr="000E0FAE">
        <w:rPr>
          <w:sz w:val="22"/>
          <w:szCs w:val="22"/>
          <w:lang w:eastAsia="en-US"/>
        </w:rPr>
        <w:t>участка  Миллеру В.И. (по согласованию):</w:t>
      </w:r>
    </w:p>
    <w:p w:rsidR="00740A37" w:rsidRPr="000E0FAE" w:rsidRDefault="00740A37" w:rsidP="000E0FAE">
      <w:pPr>
        <w:spacing w:line="276" w:lineRule="auto"/>
        <w:jc w:val="both"/>
        <w:rPr>
          <w:sz w:val="22"/>
          <w:szCs w:val="22"/>
          <w:lang w:eastAsia="en-US"/>
        </w:rPr>
      </w:pPr>
      <w:r w:rsidRPr="000E0FAE">
        <w:rPr>
          <w:sz w:val="22"/>
          <w:szCs w:val="22"/>
          <w:lang w:eastAsia="en-US"/>
        </w:rPr>
        <w:tab/>
        <w:t>- провести  проверку технического состояния  и ремонт  неисправных   технических средств для  пожаротушения и водонапорной  башни.</w:t>
      </w:r>
    </w:p>
    <w:p w:rsidR="00740A37" w:rsidRPr="000E0FAE" w:rsidRDefault="00740A37" w:rsidP="000E0FAE">
      <w:pPr>
        <w:spacing w:line="276" w:lineRule="auto"/>
        <w:jc w:val="both"/>
        <w:rPr>
          <w:sz w:val="22"/>
          <w:szCs w:val="22"/>
          <w:lang w:eastAsia="en-US"/>
        </w:rPr>
      </w:pPr>
      <w:r w:rsidRPr="000E0FAE">
        <w:rPr>
          <w:sz w:val="22"/>
          <w:szCs w:val="22"/>
          <w:lang w:eastAsia="en-US"/>
        </w:rPr>
        <w:tab/>
        <w:t>- обеспечить  выезд  приспособленной  пожарной  техники для  проведения  работ связанных  с  локализацией и ликвидацией  пожара.</w:t>
      </w:r>
    </w:p>
    <w:p w:rsidR="00740A37" w:rsidRPr="000E0FAE" w:rsidRDefault="00740A37" w:rsidP="000E0FAE">
      <w:pPr>
        <w:spacing w:line="276" w:lineRule="auto"/>
        <w:jc w:val="both"/>
        <w:rPr>
          <w:sz w:val="22"/>
          <w:szCs w:val="22"/>
          <w:lang w:eastAsia="en-US"/>
        </w:rPr>
      </w:pPr>
      <w:r w:rsidRPr="000E0FAE">
        <w:rPr>
          <w:sz w:val="22"/>
          <w:szCs w:val="22"/>
          <w:lang w:eastAsia="en-US"/>
        </w:rPr>
        <w:tab/>
        <w:t>3. Контроль  исполнения  настоящего  постановления  оставляю  за собой.</w:t>
      </w:r>
    </w:p>
    <w:p w:rsidR="00740A37" w:rsidRPr="000E0FAE" w:rsidRDefault="00740A37" w:rsidP="000E0FAE">
      <w:pPr>
        <w:spacing w:line="276" w:lineRule="auto"/>
        <w:jc w:val="both"/>
        <w:rPr>
          <w:sz w:val="22"/>
          <w:szCs w:val="22"/>
          <w:lang w:eastAsia="en-US"/>
        </w:rPr>
      </w:pPr>
    </w:p>
    <w:p w:rsidR="00740A37" w:rsidRPr="000E0FAE" w:rsidRDefault="00740A37" w:rsidP="000E0FAE">
      <w:pPr>
        <w:spacing w:line="276" w:lineRule="auto"/>
        <w:jc w:val="both"/>
        <w:rPr>
          <w:sz w:val="22"/>
          <w:szCs w:val="22"/>
          <w:lang w:eastAsia="en-US"/>
        </w:rPr>
      </w:pPr>
    </w:p>
    <w:p w:rsidR="00740A37" w:rsidRPr="000E0FAE" w:rsidRDefault="00740A37" w:rsidP="000E0FAE">
      <w:pPr>
        <w:spacing w:line="276" w:lineRule="auto"/>
        <w:jc w:val="both"/>
        <w:rPr>
          <w:sz w:val="22"/>
          <w:szCs w:val="22"/>
          <w:lang w:eastAsia="en-US"/>
        </w:rPr>
      </w:pPr>
    </w:p>
    <w:p w:rsidR="00740A37" w:rsidRPr="000E0FAE" w:rsidRDefault="00740A37" w:rsidP="000E0FAE">
      <w:pPr>
        <w:spacing w:line="276" w:lineRule="auto"/>
        <w:jc w:val="both"/>
        <w:rPr>
          <w:sz w:val="22"/>
          <w:szCs w:val="22"/>
          <w:lang w:eastAsia="en-US"/>
        </w:rPr>
      </w:pPr>
    </w:p>
    <w:p w:rsidR="00740A37" w:rsidRPr="000E0FAE" w:rsidRDefault="00740A37" w:rsidP="000E0FAE">
      <w:pPr>
        <w:spacing w:line="276" w:lineRule="auto"/>
        <w:jc w:val="both"/>
        <w:rPr>
          <w:sz w:val="22"/>
          <w:szCs w:val="22"/>
          <w:lang w:eastAsia="en-US"/>
        </w:rPr>
      </w:pPr>
    </w:p>
    <w:p w:rsidR="00740A37" w:rsidRPr="000E0FAE" w:rsidRDefault="00740A37" w:rsidP="000E0FAE">
      <w:pPr>
        <w:spacing w:line="276" w:lineRule="auto"/>
        <w:jc w:val="both"/>
        <w:rPr>
          <w:sz w:val="22"/>
          <w:szCs w:val="22"/>
          <w:lang w:eastAsia="en-US"/>
        </w:rPr>
      </w:pPr>
    </w:p>
    <w:p w:rsidR="00740A37" w:rsidRPr="000E0FAE" w:rsidRDefault="00740A37" w:rsidP="000E0FAE">
      <w:pPr>
        <w:spacing w:line="276" w:lineRule="auto"/>
        <w:jc w:val="both"/>
        <w:rPr>
          <w:sz w:val="22"/>
          <w:szCs w:val="22"/>
          <w:lang w:eastAsia="en-US"/>
        </w:rPr>
      </w:pPr>
      <w:r w:rsidRPr="000E0FAE">
        <w:rPr>
          <w:sz w:val="22"/>
          <w:szCs w:val="22"/>
          <w:lang w:eastAsia="en-US"/>
        </w:rPr>
        <w:t>Глав</w:t>
      </w:r>
      <w:r>
        <w:rPr>
          <w:sz w:val="22"/>
          <w:szCs w:val="22"/>
          <w:lang w:eastAsia="en-US"/>
        </w:rPr>
        <w:t>а</w:t>
      </w:r>
      <w:r w:rsidRPr="000E0FAE">
        <w:rPr>
          <w:sz w:val="22"/>
          <w:szCs w:val="22"/>
          <w:lang w:eastAsia="en-US"/>
        </w:rPr>
        <w:t xml:space="preserve">  Назинс</w:t>
      </w:r>
      <w:r>
        <w:rPr>
          <w:sz w:val="22"/>
          <w:szCs w:val="22"/>
          <w:lang w:eastAsia="en-US"/>
        </w:rPr>
        <w:t xml:space="preserve">кого сельского  поселения 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 xml:space="preserve">               И.С. Мозговая</w:t>
      </w:r>
    </w:p>
    <w:p w:rsidR="00740A37" w:rsidRPr="000E0FAE" w:rsidRDefault="00740A37" w:rsidP="000E0FAE">
      <w:pPr>
        <w:spacing w:line="276" w:lineRule="auto"/>
        <w:jc w:val="both"/>
        <w:rPr>
          <w:sz w:val="22"/>
          <w:szCs w:val="22"/>
          <w:lang w:eastAsia="en-US"/>
        </w:rPr>
      </w:pPr>
    </w:p>
    <w:p w:rsidR="00740A37" w:rsidRPr="000E0FAE" w:rsidRDefault="00740A37" w:rsidP="000E0FAE">
      <w:pPr>
        <w:spacing w:line="276" w:lineRule="auto"/>
        <w:jc w:val="both"/>
        <w:rPr>
          <w:sz w:val="22"/>
          <w:szCs w:val="22"/>
          <w:lang w:eastAsia="en-US"/>
        </w:rPr>
      </w:pPr>
    </w:p>
    <w:p w:rsidR="00740A37" w:rsidRPr="000E0FAE" w:rsidRDefault="00740A37" w:rsidP="000E0FAE">
      <w:pPr>
        <w:spacing w:line="276" w:lineRule="auto"/>
        <w:jc w:val="both"/>
        <w:rPr>
          <w:sz w:val="22"/>
          <w:szCs w:val="22"/>
          <w:lang w:eastAsia="en-US"/>
        </w:rPr>
      </w:pPr>
    </w:p>
    <w:p w:rsidR="00740A37" w:rsidRPr="000E0FAE" w:rsidRDefault="00740A37" w:rsidP="000E0FAE">
      <w:pPr>
        <w:spacing w:line="276" w:lineRule="auto"/>
        <w:jc w:val="both"/>
        <w:rPr>
          <w:sz w:val="22"/>
          <w:szCs w:val="22"/>
          <w:lang w:eastAsia="en-US"/>
        </w:rPr>
      </w:pPr>
    </w:p>
    <w:p w:rsidR="00740A37" w:rsidRPr="000E0FAE" w:rsidRDefault="00740A37" w:rsidP="000E0FAE">
      <w:pPr>
        <w:spacing w:line="276" w:lineRule="auto"/>
        <w:jc w:val="both"/>
        <w:rPr>
          <w:sz w:val="22"/>
          <w:szCs w:val="22"/>
          <w:lang w:eastAsia="en-US"/>
        </w:rPr>
      </w:pPr>
    </w:p>
    <w:p w:rsidR="00740A37" w:rsidRPr="000E0FAE" w:rsidRDefault="00740A37" w:rsidP="000E0FAE">
      <w:pPr>
        <w:spacing w:line="276" w:lineRule="auto"/>
        <w:jc w:val="both"/>
        <w:rPr>
          <w:sz w:val="22"/>
          <w:szCs w:val="22"/>
          <w:lang w:eastAsia="en-US"/>
        </w:rPr>
      </w:pPr>
    </w:p>
    <w:p w:rsidR="00740A37" w:rsidRPr="000E0FAE" w:rsidRDefault="00740A37" w:rsidP="000E0FAE">
      <w:pPr>
        <w:spacing w:line="276" w:lineRule="auto"/>
        <w:jc w:val="both"/>
        <w:rPr>
          <w:sz w:val="22"/>
          <w:szCs w:val="22"/>
          <w:lang w:eastAsia="en-US"/>
        </w:rPr>
      </w:pPr>
    </w:p>
    <w:p w:rsidR="00740A37" w:rsidRPr="000E0FAE" w:rsidRDefault="00740A37" w:rsidP="000E0FAE">
      <w:pPr>
        <w:spacing w:line="276" w:lineRule="auto"/>
        <w:jc w:val="both"/>
        <w:rPr>
          <w:sz w:val="22"/>
          <w:szCs w:val="22"/>
          <w:lang w:eastAsia="en-US"/>
        </w:rPr>
      </w:pPr>
    </w:p>
    <w:p w:rsidR="00740A37" w:rsidRPr="000E0FAE" w:rsidRDefault="00740A37" w:rsidP="000E0FAE">
      <w:pPr>
        <w:spacing w:line="276" w:lineRule="auto"/>
        <w:jc w:val="both"/>
        <w:rPr>
          <w:sz w:val="22"/>
          <w:szCs w:val="22"/>
          <w:lang w:eastAsia="en-US"/>
        </w:rPr>
      </w:pPr>
    </w:p>
    <w:p w:rsidR="00740A37" w:rsidRPr="000E0FAE" w:rsidRDefault="00740A37" w:rsidP="000E0FAE">
      <w:pPr>
        <w:spacing w:line="276" w:lineRule="auto"/>
        <w:jc w:val="right"/>
        <w:rPr>
          <w:sz w:val="22"/>
          <w:szCs w:val="22"/>
          <w:lang w:eastAsia="en-US"/>
        </w:rPr>
      </w:pPr>
      <w:r w:rsidRPr="000E0FAE">
        <w:rPr>
          <w:sz w:val="22"/>
          <w:szCs w:val="22"/>
          <w:lang w:eastAsia="en-US"/>
        </w:rPr>
        <w:t xml:space="preserve">Приложение к постановлению </w:t>
      </w:r>
    </w:p>
    <w:p w:rsidR="00740A37" w:rsidRPr="000E0FAE" w:rsidRDefault="00740A37" w:rsidP="000E0FAE">
      <w:pPr>
        <w:spacing w:line="276" w:lineRule="auto"/>
        <w:jc w:val="right"/>
        <w:rPr>
          <w:sz w:val="22"/>
          <w:szCs w:val="22"/>
          <w:lang w:eastAsia="en-US"/>
        </w:rPr>
      </w:pPr>
      <w:r w:rsidRPr="000E0FAE">
        <w:rPr>
          <w:sz w:val="22"/>
          <w:szCs w:val="22"/>
          <w:lang w:eastAsia="en-US"/>
        </w:rPr>
        <w:t xml:space="preserve">Администрации Назинского </w:t>
      </w:r>
    </w:p>
    <w:p w:rsidR="00740A37" w:rsidRPr="000E0FAE" w:rsidRDefault="00740A37" w:rsidP="000E0FAE">
      <w:pPr>
        <w:spacing w:line="276" w:lineRule="auto"/>
        <w:jc w:val="right"/>
        <w:rPr>
          <w:sz w:val="22"/>
          <w:szCs w:val="22"/>
          <w:lang w:eastAsia="en-US"/>
        </w:rPr>
      </w:pPr>
      <w:r w:rsidRPr="000E0FAE">
        <w:rPr>
          <w:sz w:val="22"/>
          <w:szCs w:val="22"/>
          <w:lang w:eastAsia="en-US"/>
        </w:rPr>
        <w:t>сельского  поселения</w:t>
      </w:r>
    </w:p>
    <w:p w:rsidR="00740A37" w:rsidRPr="000D4054" w:rsidRDefault="00740A37" w:rsidP="000E0FAE">
      <w:pPr>
        <w:spacing w:line="276" w:lineRule="auto"/>
        <w:jc w:val="right"/>
        <w:rPr>
          <w:sz w:val="22"/>
          <w:szCs w:val="22"/>
          <w:lang w:eastAsia="en-US"/>
        </w:rPr>
      </w:pPr>
      <w:r w:rsidRPr="000E0FAE">
        <w:rPr>
          <w:sz w:val="22"/>
          <w:szCs w:val="22"/>
          <w:lang w:eastAsia="en-US"/>
        </w:rPr>
        <w:t xml:space="preserve">от </w:t>
      </w:r>
      <w:r>
        <w:rPr>
          <w:sz w:val="22"/>
          <w:szCs w:val="22"/>
          <w:lang w:eastAsia="en-US"/>
        </w:rPr>
        <w:t xml:space="preserve"> 26</w:t>
      </w:r>
      <w:r w:rsidRPr="000E0FAE">
        <w:rPr>
          <w:sz w:val="22"/>
          <w:szCs w:val="22"/>
          <w:lang w:eastAsia="en-US"/>
        </w:rPr>
        <w:t>.0</w:t>
      </w:r>
      <w:r>
        <w:rPr>
          <w:sz w:val="22"/>
          <w:szCs w:val="22"/>
          <w:lang w:eastAsia="en-US"/>
        </w:rPr>
        <w:t>3</w:t>
      </w:r>
      <w:r w:rsidRPr="000E0FAE">
        <w:rPr>
          <w:sz w:val="22"/>
          <w:szCs w:val="22"/>
          <w:lang w:eastAsia="en-US"/>
        </w:rPr>
        <w:t>.20</w:t>
      </w:r>
      <w:r>
        <w:rPr>
          <w:sz w:val="22"/>
          <w:szCs w:val="22"/>
          <w:lang w:eastAsia="en-US"/>
        </w:rPr>
        <w:t>24</w:t>
      </w:r>
      <w:r w:rsidRPr="000E0FAE">
        <w:rPr>
          <w:sz w:val="22"/>
          <w:szCs w:val="22"/>
          <w:lang w:eastAsia="en-US"/>
        </w:rPr>
        <w:t xml:space="preserve"> № </w:t>
      </w:r>
      <w:r>
        <w:rPr>
          <w:sz w:val="22"/>
          <w:szCs w:val="22"/>
          <w:lang w:eastAsia="en-US"/>
        </w:rPr>
        <w:t>20</w:t>
      </w:r>
    </w:p>
    <w:p w:rsidR="00740A37" w:rsidRPr="000E0FAE" w:rsidRDefault="00740A37" w:rsidP="000E0FAE">
      <w:pPr>
        <w:spacing w:line="276" w:lineRule="auto"/>
        <w:jc w:val="center"/>
        <w:rPr>
          <w:b/>
          <w:sz w:val="22"/>
          <w:szCs w:val="22"/>
          <w:lang w:eastAsia="en-US"/>
        </w:rPr>
      </w:pPr>
      <w:r w:rsidRPr="000E0FAE">
        <w:rPr>
          <w:b/>
          <w:sz w:val="22"/>
          <w:szCs w:val="22"/>
          <w:lang w:eastAsia="en-US"/>
        </w:rPr>
        <w:t>Расчет  техники  и личного  состава, привлекаемых для  тушения  пожаров  и  проведения  аварийно-спасательных  работ  на  территории  Назинского сельского поселения</w:t>
      </w:r>
    </w:p>
    <w:p w:rsidR="00740A37" w:rsidRPr="000E0FAE" w:rsidRDefault="00740A37" w:rsidP="000E0FAE">
      <w:pPr>
        <w:spacing w:line="276" w:lineRule="auto"/>
        <w:jc w:val="center"/>
        <w:rPr>
          <w:b/>
          <w:sz w:val="22"/>
          <w:szCs w:val="22"/>
          <w:lang w:eastAsia="en-US"/>
        </w:rPr>
      </w:pPr>
    </w:p>
    <w:p w:rsidR="00740A37" w:rsidRPr="000E0FAE" w:rsidRDefault="00740A37" w:rsidP="000E0FAE">
      <w:pPr>
        <w:spacing w:line="276" w:lineRule="auto"/>
        <w:jc w:val="center"/>
        <w:rPr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2727"/>
        <w:gridCol w:w="1914"/>
        <w:gridCol w:w="1914"/>
        <w:gridCol w:w="1915"/>
      </w:tblGrid>
      <w:tr w:rsidR="00740A37" w:rsidRPr="000E0FAE" w:rsidTr="004B4DA8">
        <w:tc>
          <w:tcPr>
            <w:tcW w:w="1101" w:type="dxa"/>
          </w:tcPr>
          <w:p w:rsidR="00740A37" w:rsidRPr="004B4DA8" w:rsidRDefault="00740A37" w:rsidP="004B4D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B4DA8">
              <w:rPr>
                <w:b/>
                <w:sz w:val="22"/>
                <w:szCs w:val="22"/>
                <w:lang w:eastAsia="en-US"/>
              </w:rPr>
              <w:t>№п\п</w:t>
            </w:r>
          </w:p>
        </w:tc>
        <w:tc>
          <w:tcPr>
            <w:tcW w:w="2727" w:type="dxa"/>
          </w:tcPr>
          <w:p w:rsidR="00740A37" w:rsidRPr="004B4DA8" w:rsidRDefault="00740A37" w:rsidP="004B4D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B4DA8">
              <w:rPr>
                <w:b/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1914" w:type="dxa"/>
          </w:tcPr>
          <w:p w:rsidR="00740A37" w:rsidRPr="004B4DA8" w:rsidRDefault="00740A37" w:rsidP="004B4D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B4DA8">
              <w:rPr>
                <w:b/>
                <w:sz w:val="22"/>
                <w:szCs w:val="22"/>
                <w:lang w:eastAsia="en-US"/>
              </w:rPr>
              <w:t>Количество  людей, инвентарь</w:t>
            </w:r>
          </w:p>
        </w:tc>
        <w:tc>
          <w:tcPr>
            <w:tcW w:w="1914" w:type="dxa"/>
          </w:tcPr>
          <w:p w:rsidR="00740A37" w:rsidRPr="004B4DA8" w:rsidRDefault="00740A37" w:rsidP="004B4D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B4DA8">
              <w:rPr>
                <w:b/>
                <w:sz w:val="22"/>
                <w:szCs w:val="22"/>
                <w:lang w:eastAsia="en-US"/>
              </w:rPr>
              <w:t>Техника, пожарное  оборудование</w:t>
            </w:r>
          </w:p>
        </w:tc>
        <w:tc>
          <w:tcPr>
            <w:tcW w:w="1915" w:type="dxa"/>
          </w:tcPr>
          <w:p w:rsidR="00740A37" w:rsidRPr="004B4DA8" w:rsidRDefault="00740A37" w:rsidP="004B4D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B4DA8">
              <w:rPr>
                <w:b/>
                <w:sz w:val="22"/>
                <w:szCs w:val="22"/>
                <w:lang w:eastAsia="en-US"/>
              </w:rPr>
              <w:t>Примечание1</w:t>
            </w:r>
          </w:p>
        </w:tc>
      </w:tr>
      <w:tr w:rsidR="00740A37" w:rsidRPr="000E0FAE" w:rsidTr="004B4DA8">
        <w:tc>
          <w:tcPr>
            <w:tcW w:w="1101" w:type="dxa"/>
          </w:tcPr>
          <w:p w:rsidR="00740A37" w:rsidRPr="00FE1B9E" w:rsidRDefault="00740A37" w:rsidP="004B4DA8">
            <w:pPr>
              <w:jc w:val="center"/>
              <w:rPr>
                <w:sz w:val="22"/>
                <w:szCs w:val="22"/>
                <w:lang w:eastAsia="en-US"/>
              </w:rPr>
            </w:pPr>
            <w:r w:rsidRPr="00FE1B9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27" w:type="dxa"/>
          </w:tcPr>
          <w:p w:rsidR="00740A37" w:rsidRPr="00FE1B9E" w:rsidRDefault="00740A37" w:rsidP="004B4DA8">
            <w:pPr>
              <w:jc w:val="center"/>
              <w:rPr>
                <w:sz w:val="22"/>
                <w:szCs w:val="22"/>
                <w:lang w:eastAsia="en-US"/>
              </w:rPr>
            </w:pPr>
            <w:r w:rsidRPr="00FE1B9E">
              <w:rPr>
                <w:sz w:val="22"/>
                <w:szCs w:val="22"/>
                <w:lang w:eastAsia="en-US"/>
              </w:rPr>
              <w:t>Фермерское хозяйство «Обь» (Степанов В.В.)</w:t>
            </w:r>
          </w:p>
        </w:tc>
        <w:tc>
          <w:tcPr>
            <w:tcW w:w="1914" w:type="dxa"/>
          </w:tcPr>
          <w:p w:rsidR="00740A37" w:rsidRPr="00FE1B9E" w:rsidRDefault="00740A37" w:rsidP="004B4DA8">
            <w:pPr>
              <w:jc w:val="center"/>
              <w:rPr>
                <w:sz w:val="22"/>
                <w:szCs w:val="22"/>
                <w:lang w:eastAsia="en-US"/>
              </w:rPr>
            </w:pPr>
            <w:r w:rsidRPr="00FE1B9E">
              <w:rPr>
                <w:sz w:val="22"/>
                <w:szCs w:val="22"/>
                <w:lang w:eastAsia="en-US"/>
              </w:rPr>
              <w:t>4 человека</w:t>
            </w:r>
          </w:p>
          <w:p w:rsidR="00740A37" w:rsidRPr="00FE1B9E" w:rsidRDefault="00740A37" w:rsidP="004B4DA8">
            <w:pPr>
              <w:jc w:val="center"/>
              <w:rPr>
                <w:sz w:val="22"/>
                <w:szCs w:val="22"/>
                <w:lang w:eastAsia="en-US"/>
              </w:rPr>
            </w:pPr>
            <w:r w:rsidRPr="00FE1B9E">
              <w:rPr>
                <w:sz w:val="22"/>
                <w:szCs w:val="22"/>
                <w:lang w:eastAsia="en-US"/>
              </w:rPr>
              <w:t>4 лопаты</w:t>
            </w:r>
          </w:p>
          <w:p w:rsidR="00740A37" w:rsidRPr="00FE1B9E" w:rsidRDefault="00740A37" w:rsidP="004B4DA8">
            <w:pPr>
              <w:jc w:val="center"/>
              <w:rPr>
                <w:sz w:val="22"/>
                <w:szCs w:val="22"/>
                <w:lang w:eastAsia="en-US"/>
              </w:rPr>
            </w:pPr>
            <w:r w:rsidRPr="00FE1B9E">
              <w:rPr>
                <w:sz w:val="22"/>
                <w:szCs w:val="22"/>
                <w:lang w:eastAsia="en-US"/>
              </w:rPr>
              <w:t>2 топора</w:t>
            </w:r>
          </w:p>
          <w:p w:rsidR="00740A37" w:rsidRPr="00FE1B9E" w:rsidRDefault="00740A37" w:rsidP="004B4DA8">
            <w:pPr>
              <w:jc w:val="center"/>
              <w:rPr>
                <w:sz w:val="22"/>
                <w:szCs w:val="22"/>
                <w:lang w:eastAsia="en-US"/>
              </w:rPr>
            </w:pPr>
            <w:r w:rsidRPr="00FE1B9E">
              <w:rPr>
                <w:sz w:val="22"/>
                <w:szCs w:val="22"/>
                <w:lang w:eastAsia="en-US"/>
              </w:rPr>
              <w:t>2 ведра</w:t>
            </w:r>
          </w:p>
        </w:tc>
        <w:tc>
          <w:tcPr>
            <w:tcW w:w="1914" w:type="dxa"/>
          </w:tcPr>
          <w:p w:rsidR="00740A37" w:rsidRPr="00FE1B9E" w:rsidRDefault="00740A37" w:rsidP="004B4DA8">
            <w:pPr>
              <w:jc w:val="center"/>
              <w:rPr>
                <w:sz w:val="22"/>
                <w:szCs w:val="22"/>
                <w:lang w:eastAsia="en-US"/>
              </w:rPr>
            </w:pPr>
            <w:r w:rsidRPr="00FE1B9E">
              <w:rPr>
                <w:sz w:val="22"/>
                <w:szCs w:val="22"/>
                <w:lang w:eastAsia="en-US"/>
              </w:rPr>
              <w:t>Вездеход гусеничный, мотопомпа, бензопила</w:t>
            </w:r>
          </w:p>
          <w:p w:rsidR="00740A37" w:rsidRPr="00FE1B9E" w:rsidRDefault="00740A37" w:rsidP="004B4DA8">
            <w:pPr>
              <w:jc w:val="center"/>
              <w:rPr>
                <w:sz w:val="22"/>
                <w:szCs w:val="22"/>
                <w:lang w:eastAsia="en-US"/>
              </w:rPr>
            </w:pPr>
            <w:r w:rsidRPr="00FE1B9E">
              <w:rPr>
                <w:sz w:val="22"/>
                <w:szCs w:val="22"/>
                <w:lang w:eastAsia="en-US"/>
              </w:rPr>
              <w:t>Емкость  с водой</w:t>
            </w:r>
          </w:p>
        </w:tc>
        <w:tc>
          <w:tcPr>
            <w:tcW w:w="1915" w:type="dxa"/>
          </w:tcPr>
          <w:p w:rsidR="00740A37" w:rsidRPr="00FE1B9E" w:rsidRDefault="00740A37" w:rsidP="004B4DA8">
            <w:pPr>
              <w:jc w:val="center"/>
              <w:rPr>
                <w:sz w:val="22"/>
                <w:szCs w:val="22"/>
                <w:lang w:eastAsia="en-US"/>
              </w:rPr>
            </w:pPr>
            <w:r w:rsidRPr="00FE1B9E">
              <w:rPr>
                <w:sz w:val="22"/>
                <w:szCs w:val="22"/>
                <w:lang w:eastAsia="en-US"/>
              </w:rPr>
              <w:t>Непосредственно в с.Назино ответственный за  оперативный  сбор людей и техники безопасности        ( Миллер В.И.)</w:t>
            </w:r>
          </w:p>
        </w:tc>
      </w:tr>
      <w:tr w:rsidR="00740A37" w:rsidRPr="000E0FAE" w:rsidTr="004B4DA8">
        <w:tc>
          <w:tcPr>
            <w:tcW w:w="1101" w:type="dxa"/>
          </w:tcPr>
          <w:p w:rsidR="00740A37" w:rsidRPr="004B4DA8" w:rsidRDefault="00740A37" w:rsidP="004B4DA8">
            <w:pPr>
              <w:jc w:val="center"/>
              <w:rPr>
                <w:sz w:val="22"/>
                <w:szCs w:val="22"/>
                <w:lang w:eastAsia="en-US"/>
              </w:rPr>
            </w:pPr>
            <w:r w:rsidRPr="004B4DA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27" w:type="dxa"/>
          </w:tcPr>
          <w:p w:rsidR="00740A37" w:rsidRPr="004B4DA8" w:rsidRDefault="00740A37" w:rsidP="004B4DA8">
            <w:pPr>
              <w:jc w:val="center"/>
              <w:rPr>
                <w:sz w:val="22"/>
                <w:szCs w:val="22"/>
                <w:lang w:eastAsia="en-US"/>
              </w:rPr>
            </w:pPr>
            <w:r w:rsidRPr="004B4DA8">
              <w:rPr>
                <w:sz w:val="22"/>
                <w:szCs w:val="22"/>
                <w:lang w:eastAsia="en-US"/>
              </w:rPr>
              <w:t>МУП «ЖКХ» с.Назино директор Гринин И.В.</w:t>
            </w:r>
          </w:p>
        </w:tc>
        <w:tc>
          <w:tcPr>
            <w:tcW w:w="1914" w:type="dxa"/>
          </w:tcPr>
          <w:p w:rsidR="00740A37" w:rsidRPr="004B4DA8" w:rsidRDefault="00740A37" w:rsidP="004B4DA8">
            <w:pPr>
              <w:jc w:val="center"/>
              <w:rPr>
                <w:sz w:val="22"/>
                <w:szCs w:val="22"/>
                <w:lang w:eastAsia="en-US"/>
              </w:rPr>
            </w:pPr>
            <w:r w:rsidRPr="004B4DA8">
              <w:rPr>
                <w:sz w:val="22"/>
                <w:szCs w:val="22"/>
                <w:lang w:eastAsia="en-US"/>
              </w:rPr>
              <w:t xml:space="preserve">3 человека </w:t>
            </w:r>
          </w:p>
          <w:p w:rsidR="00740A37" w:rsidRPr="004B4DA8" w:rsidRDefault="00740A37" w:rsidP="004B4DA8">
            <w:pPr>
              <w:jc w:val="center"/>
              <w:rPr>
                <w:sz w:val="22"/>
                <w:szCs w:val="22"/>
                <w:lang w:eastAsia="en-US"/>
              </w:rPr>
            </w:pPr>
            <w:r w:rsidRPr="004B4DA8">
              <w:rPr>
                <w:sz w:val="22"/>
                <w:szCs w:val="22"/>
                <w:lang w:eastAsia="en-US"/>
              </w:rPr>
              <w:t>2 лопаты</w:t>
            </w:r>
          </w:p>
          <w:p w:rsidR="00740A37" w:rsidRPr="004B4DA8" w:rsidRDefault="00740A37" w:rsidP="004B4DA8">
            <w:pPr>
              <w:jc w:val="center"/>
              <w:rPr>
                <w:sz w:val="22"/>
                <w:szCs w:val="22"/>
                <w:lang w:eastAsia="en-US"/>
              </w:rPr>
            </w:pPr>
            <w:r w:rsidRPr="004B4DA8">
              <w:rPr>
                <w:sz w:val="22"/>
                <w:szCs w:val="22"/>
                <w:lang w:eastAsia="en-US"/>
              </w:rPr>
              <w:t>2 ведра</w:t>
            </w:r>
          </w:p>
          <w:p w:rsidR="00740A37" w:rsidRPr="004B4DA8" w:rsidRDefault="00740A37" w:rsidP="004B4DA8">
            <w:pPr>
              <w:jc w:val="center"/>
              <w:rPr>
                <w:sz w:val="22"/>
                <w:szCs w:val="22"/>
                <w:lang w:eastAsia="en-US"/>
              </w:rPr>
            </w:pPr>
            <w:r w:rsidRPr="004B4DA8">
              <w:rPr>
                <w:sz w:val="22"/>
                <w:szCs w:val="22"/>
                <w:lang w:eastAsia="en-US"/>
              </w:rPr>
              <w:t>2 топора</w:t>
            </w:r>
          </w:p>
        </w:tc>
        <w:tc>
          <w:tcPr>
            <w:tcW w:w="1914" w:type="dxa"/>
          </w:tcPr>
          <w:p w:rsidR="00740A37" w:rsidRPr="004B4DA8" w:rsidRDefault="00740A37" w:rsidP="004B4DA8">
            <w:pPr>
              <w:jc w:val="center"/>
              <w:rPr>
                <w:sz w:val="22"/>
                <w:szCs w:val="22"/>
                <w:lang w:eastAsia="en-US"/>
              </w:rPr>
            </w:pPr>
            <w:r w:rsidRPr="004B4DA8">
              <w:rPr>
                <w:sz w:val="22"/>
                <w:szCs w:val="22"/>
                <w:lang w:eastAsia="en-US"/>
              </w:rPr>
              <w:t>Трактор  колесный «Форест» с пожарной емкостью, трактор  -бульдозер, мотопомпа, бензопила,</w:t>
            </w:r>
          </w:p>
          <w:p w:rsidR="00740A37" w:rsidRPr="004B4DA8" w:rsidRDefault="00740A37" w:rsidP="004B4DA8">
            <w:pPr>
              <w:jc w:val="center"/>
              <w:rPr>
                <w:sz w:val="22"/>
                <w:szCs w:val="22"/>
                <w:lang w:eastAsia="en-US"/>
              </w:rPr>
            </w:pPr>
            <w:r w:rsidRPr="004B4DA8">
              <w:rPr>
                <w:sz w:val="22"/>
                <w:szCs w:val="22"/>
                <w:lang w:eastAsia="en-US"/>
              </w:rPr>
              <w:t>Пожарная  машина ЗИЛ  2,5м3</w:t>
            </w:r>
          </w:p>
        </w:tc>
        <w:tc>
          <w:tcPr>
            <w:tcW w:w="1915" w:type="dxa"/>
          </w:tcPr>
          <w:p w:rsidR="00740A37" w:rsidRPr="004B4DA8" w:rsidRDefault="00740A37" w:rsidP="004B4DA8">
            <w:pPr>
              <w:jc w:val="center"/>
              <w:rPr>
                <w:sz w:val="22"/>
                <w:szCs w:val="22"/>
                <w:lang w:eastAsia="en-US"/>
              </w:rPr>
            </w:pPr>
            <w:r w:rsidRPr="004B4DA8">
              <w:rPr>
                <w:sz w:val="22"/>
                <w:szCs w:val="22"/>
                <w:lang w:eastAsia="en-US"/>
              </w:rPr>
              <w:t>Ответственный за  оперативный  сбор  людей  и техники   безопасности   Гринин И.В.</w:t>
            </w:r>
          </w:p>
        </w:tc>
      </w:tr>
    </w:tbl>
    <w:p w:rsidR="00740A37" w:rsidRPr="000E0FAE" w:rsidRDefault="00740A37" w:rsidP="000E0FAE">
      <w:pPr>
        <w:spacing w:line="276" w:lineRule="auto"/>
        <w:jc w:val="center"/>
        <w:rPr>
          <w:b/>
          <w:sz w:val="22"/>
          <w:szCs w:val="22"/>
          <w:lang w:eastAsia="en-US"/>
        </w:rPr>
      </w:pPr>
    </w:p>
    <w:p w:rsidR="00740A37" w:rsidRDefault="00740A37"/>
    <w:p w:rsidR="00740A37" w:rsidRDefault="00740A37"/>
    <w:p w:rsidR="00740A37" w:rsidRDefault="00740A37"/>
    <w:sectPr w:rsidR="00740A37" w:rsidSect="00DF0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74929"/>
    <w:multiLevelType w:val="hybridMultilevel"/>
    <w:tmpl w:val="97341F2E"/>
    <w:lvl w:ilvl="0" w:tplc="9A10DFC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FAE"/>
    <w:rsid w:val="0005436D"/>
    <w:rsid w:val="0007761A"/>
    <w:rsid w:val="000B4AE8"/>
    <w:rsid w:val="000D4054"/>
    <w:rsid w:val="000E0FAE"/>
    <w:rsid w:val="00343CFA"/>
    <w:rsid w:val="003E64B9"/>
    <w:rsid w:val="00482E6F"/>
    <w:rsid w:val="00492279"/>
    <w:rsid w:val="00492AE9"/>
    <w:rsid w:val="00494FA6"/>
    <w:rsid w:val="004B4DA8"/>
    <w:rsid w:val="00567D26"/>
    <w:rsid w:val="00731F87"/>
    <w:rsid w:val="007349C6"/>
    <w:rsid w:val="00740A37"/>
    <w:rsid w:val="0077253B"/>
    <w:rsid w:val="008B2F15"/>
    <w:rsid w:val="009C5BDE"/>
    <w:rsid w:val="00AF3B39"/>
    <w:rsid w:val="00B3563C"/>
    <w:rsid w:val="00BD2E30"/>
    <w:rsid w:val="00C36B8E"/>
    <w:rsid w:val="00C52F4B"/>
    <w:rsid w:val="00C906D0"/>
    <w:rsid w:val="00DF0B0B"/>
    <w:rsid w:val="00E413C5"/>
    <w:rsid w:val="00EC2F74"/>
    <w:rsid w:val="00F12C4B"/>
    <w:rsid w:val="00F96426"/>
    <w:rsid w:val="00FE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FA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0FA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0E0F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F3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3B3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2</Pages>
  <Words>347</Words>
  <Characters>1984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User</cp:lastModifiedBy>
  <cp:revision>18</cp:revision>
  <cp:lastPrinted>2023-03-22T09:14:00Z</cp:lastPrinted>
  <dcterms:created xsi:type="dcterms:W3CDTF">2020-03-12T04:19:00Z</dcterms:created>
  <dcterms:modified xsi:type="dcterms:W3CDTF">2024-03-26T09:06:00Z</dcterms:modified>
</cp:coreProperties>
</file>