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17" w:rsidRPr="00695E17" w:rsidRDefault="00695E17" w:rsidP="00695E17">
      <w:pPr>
        <w:keepNext/>
        <w:keepLines/>
        <w:spacing w:before="200" w:after="0" w:line="240" w:lineRule="auto"/>
        <w:jc w:val="center"/>
        <w:outlineLvl w:val="3"/>
        <w:rPr>
          <w:rFonts w:ascii="Algerian" w:eastAsia="Calibri" w:hAnsi="Algerian" w:cs="Times New Roman"/>
          <w:bCs/>
          <w:iCs/>
          <w:sz w:val="28"/>
          <w:szCs w:val="28"/>
          <w:lang w:eastAsia="ru-RU"/>
        </w:rPr>
      </w:pPr>
      <w:r w:rsidRPr="00695E1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АДМИНИСТРАЦИЯ</w:t>
      </w:r>
      <w:r w:rsidRPr="00695E17">
        <w:rPr>
          <w:rFonts w:ascii="Algerian" w:eastAsia="Calibri" w:hAnsi="Algerian" w:cs="Times New Roman"/>
          <w:bCs/>
          <w:iCs/>
          <w:sz w:val="28"/>
          <w:szCs w:val="28"/>
          <w:lang w:eastAsia="ru-RU"/>
        </w:rPr>
        <w:t xml:space="preserve"> </w:t>
      </w:r>
      <w:r w:rsidRPr="00695E1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НАЗИНСКОГО</w:t>
      </w:r>
      <w:r w:rsidRPr="00695E17">
        <w:rPr>
          <w:rFonts w:ascii="Algerian" w:eastAsia="Calibri" w:hAnsi="Algerian" w:cs="Times New Roman"/>
          <w:bCs/>
          <w:iCs/>
          <w:sz w:val="28"/>
          <w:szCs w:val="28"/>
          <w:lang w:eastAsia="ru-RU"/>
        </w:rPr>
        <w:t xml:space="preserve"> </w:t>
      </w:r>
      <w:r w:rsidRPr="00695E1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СЕЛЬСКОГО</w:t>
      </w:r>
      <w:r w:rsidRPr="00695E17">
        <w:rPr>
          <w:rFonts w:ascii="Algerian" w:eastAsia="Calibri" w:hAnsi="Algerian" w:cs="Times New Roman"/>
          <w:bCs/>
          <w:iCs/>
          <w:sz w:val="28"/>
          <w:szCs w:val="28"/>
          <w:lang w:eastAsia="ru-RU"/>
        </w:rPr>
        <w:t xml:space="preserve"> </w:t>
      </w:r>
      <w:r w:rsidRPr="00695E1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695E17" w:rsidRPr="00695E17" w:rsidRDefault="00695E17" w:rsidP="00695E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E17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АЛЕКСАНДРОВСКИЙ РАЙОН</w:t>
      </w:r>
    </w:p>
    <w:p w:rsidR="00695E17" w:rsidRPr="00695E17" w:rsidRDefault="00695E17" w:rsidP="00695E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E17">
        <w:rPr>
          <w:rFonts w:ascii="Times New Roman" w:eastAsia="Calibri" w:hAnsi="Times New Roman" w:cs="Times New Roman"/>
          <w:sz w:val="28"/>
          <w:szCs w:val="28"/>
          <w:lang w:eastAsia="ru-RU"/>
        </w:rPr>
        <w:t>ТОМСКАЯ  ОБЛАСТЬ</w:t>
      </w:r>
    </w:p>
    <w:p w:rsidR="00695E17" w:rsidRPr="00695E17" w:rsidRDefault="00695E17" w:rsidP="00695E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5E17" w:rsidRPr="00695E17" w:rsidRDefault="00695E17" w:rsidP="00695E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E1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695E17" w:rsidRPr="00695E17" w:rsidRDefault="00695E17" w:rsidP="00695E17">
      <w:pPr>
        <w:spacing w:after="0" w:line="240" w:lineRule="auto"/>
        <w:ind w:firstLine="54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5E17" w:rsidRPr="00695E17" w:rsidRDefault="00695E17" w:rsidP="00695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695E17" w:rsidRPr="00695E17" w:rsidTr="00695E17">
        <w:tc>
          <w:tcPr>
            <w:tcW w:w="4561" w:type="dxa"/>
          </w:tcPr>
          <w:p w:rsidR="00695E17" w:rsidRPr="00695E17" w:rsidRDefault="00695E17" w:rsidP="00695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5E17" w:rsidRPr="00695E17" w:rsidRDefault="00695E17" w:rsidP="00695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5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 апреля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95E1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695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695E17" w:rsidRPr="00695E17" w:rsidRDefault="00695E17" w:rsidP="00695E17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E17">
              <w:rPr>
                <w:rFonts w:ascii="Cambria" w:eastAsia="Calibri" w:hAnsi="Cambria" w:cs="Times New Roman"/>
                <w:b/>
                <w:bCs/>
                <w:color w:val="4F81BD"/>
                <w:sz w:val="24"/>
                <w:szCs w:val="24"/>
                <w:lang w:eastAsia="ru-RU"/>
              </w:rPr>
              <w:tab/>
            </w:r>
            <w:r w:rsidRPr="00695E17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695E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52</w:t>
            </w:r>
          </w:p>
        </w:tc>
      </w:tr>
      <w:tr w:rsidR="00695E17" w:rsidRPr="00695E17" w:rsidTr="00695E17">
        <w:tc>
          <w:tcPr>
            <w:tcW w:w="9571" w:type="dxa"/>
            <w:gridSpan w:val="2"/>
          </w:tcPr>
          <w:p w:rsidR="00695E17" w:rsidRPr="00695E17" w:rsidRDefault="00695E17" w:rsidP="0069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5E17" w:rsidRPr="00695E17" w:rsidRDefault="00695E17" w:rsidP="0069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5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695E17" w:rsidRPr="00695E17" w:rsidRDefault="00695E17" w:rsidP="00695E17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-58"/>
        <w:tblW w:w="9315" w:type="dxa"/>
        <w:tblLayout w:type="fixed"/>
        <w:tblLook w:val="01E0" w:firstRow="1" w:lastRow="1" w:firstColumn="1" w:lastColumn="1" w:noHBand="0" w:noVBand="0"/>
      </w:tblPr>
      <w:tblGrid>
        <w:gridCol w:w="9315"/>
      </w:tblGrid>
      <w:tr w:rsidR="00695E17" w:rsidRPr="00695E17" w:rsidTr="00695E17">
        <w:trPr>
          <w:trHeight w:val="1156"/>
        </w:trPr>
        <w:tc>
          <w:tcPr>
            <w:tcW w:w="9322" w:type="dxa"/>
          </w:tcPr>
          <w:p w:rsidR="00695E17" w:rsidRPr="00695E17" w:rsidRDefault="00695E17" w:rsidP="00695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E17" w:rsidRPr="00695E17" w:rsidRDefault="00695E17" w:rsidP="00695E17">
            <w:pPr>
              <w:spacing w:after="0" w:line="240" w:lineRule="auto"/>
              <w:ind w:left="540" w:hanging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утверждении Порядка</w:t>
            </w:r>
          </w:p>
          <w:p w:rsidR="00695E17" w:rsidRPr="00695E17" w:rsidRDefault="00695E17" w:rsidP="00695E17">
            <w:pPr>
              <w:spacing w:after="0" w:line="240" w:lineRule="auto"/>
              <w:ind w:left="540" w:hanging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осуществления бюджетных полномочий главного администратора доходов Администрации Назинского сельского поселения</w:t>
            </w:r>
          </w:p>
          <w:p w:rsidR="00695E17" w:rsidRPr="00695E17" w:rsidRDefault="00695E17" w:rsidP="00695E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95E17" w:rsidRPr="00695E17" w:rsidRDefault="00695E17" w:rsidP="00695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17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ст.160.1 Бюджетного кодекса Российской Федерации </w:t>
      </w:r>
    </w:p>
    <w:p w:rsidR="00695E17" w:rsidRPr="00695E17" w:rsidRDefault="00695E17" w:rsidP="00695E1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E17" w:rsidRPr="00695E17" w:rsidRDefault="00695E17" w:rsidP="00695E1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695E17">
        <w:rPr>
          <w:rFonts w:ascii="Times New Roman" w:eastAsia="Calibri" w:hAnsi="Times New Roman" w:cs="Times New Roman"/>
          <w:sz w:val="24"/>
          <w:szCs w:val="28"/>
          <w:lang w:eastAsia="ar-SA"/>
        </w:rPr>
        <w:t>ПОСТАНОВЛЯЮ:</w:t>
      </w:r>
    </w:p>
    <w:p w:rsidR="00695E17" w:rsidRPr="00695E17" w:rsidRDefault="00695E17" w:rsidP="00695E17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17">
        <w:rPr>
          <w:rFonts w:ascii="Times New Roman" w:eastAsia="Calibri" w:hAnsi="Times New Roman" w:cs="Times New Roman"/>
          <w:sz w:val="24"/>
          <w:szCs w:val="24"/>
        </w:rPr>
        <w:t xml:space="preserve">          1. Утвердить порядок </w:t>
      </w:r>
      <w:proofErr w:type="gramStart"/>
      <w:r w:rsidRPr="00695E17">
        <w:rPr>
          <w:rFonts w:ascii="Times New Roman" w:eastAsia="Calibri" w:hAnsi="Times New Roman" w:cs="Times New Roman"/>
          <w:sz w:val="24"/>
          <w:szCs w:val="24"/>
        </w:rPr>
        <w:t>осуществления бюджетных полномочий главного администратора доходов Администрации</w:t>
      </w:r>
      <w:proofErr w:type="gramEnd"/>
      <w:r w:rsidRPr="00695E17">
        <w:rPr>
          <w:rFonts w:ascii="Times New Roman" w:eastAsia="Calibri" w:hAnsi="Times New Roman" w:cs="Times New Roman"/>
          <w:sz w:val="24"/>
          <w:szCs w:val="24"/>
        </w:rPr>
        <w:t xml:space="preserve"> Назинского сельского поселения согласно приложения 1.</w:t>
      </w:r>
    </w:p>
    <w:p w:rsidR="00695E17" w:rsidRPr="00695E17" w:rsidRDefault="00695E17" w:rsidP="00695E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2. Настоящее постановление вступает в силу </w:t>
      </w:r>
      <w:r w:rsidRPr="00695E17">
        <w:rPr>
          <w:rFonts w:ascii="Times New Roman" w:eastAsia="Calibri" w:hAnsi="Times New Roman" w:cs="Times New Roman"/>
          <w:sz w:val="24"/>
          <w:szCs w:val="24"/>
        </w:rPr>
        <w:t>со дня подписания.</w:t>
      </w:r>
    </w:p>
    <w:p w:rsidR="00695E17" w:rsidRPr="00695E17" w:rsidRDefault="00695E17" w:rsidP="00695E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3. </w:t>
      </w:r>
      <w:proofErr w:type="gramStart"/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695E17" w:rsidRPr="00695E17" w:rsidRDefault="00695E17" w:rsidP="00695E1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5E17" w:rsidRPr="00695E17" w:rsidRDefault="00695E17" w:rsidP="00695E1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5E17" w:rsidRPr="00695E17" w:rsidRDefault="00695E17" w:rsidP="00695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   Назинского сельского  поселения</w:t>
      </w: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И.С. Мозговая</w:t>
      </w:r>
    </w:p>
    <w:p w:rsidR="00695E17" w:rsidRPr="00695E17" w:rsidRDefault="00695E17" w:rsidP="00695E17">
      <w:pPr>
        <w:rPr>
          <w:rFonts w:ascii="Calibri" w:eastAsia="Calibri" w:hAnsi="Calibri" w:cs="Times New Roman"/>
          <w:sz w:val="24"/>
          <w:szCs w:val="24"/>
        </w:rPr>
      </w:pPr>
    </w:p>
    <w:p w:rsidR="00695E17" w:rsidRPr="00695E17" w:rsidRDefault="00695E17" w:rsidP="00695E1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5E17" w:rsidRPr="00695E17" w:rsidRDefault="00695E17" w:rsidP="00695E17">
      <w:pPr>
        <w:spacing w:after="0" w:line="240" w:lineRule="auto"/>
        <w:ind w:left="5387" w:right="-868" w:hanging="538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95E17" w:rsidRPr="00695E17" w:rsidRDefault="00695E17" w:rsidP="00695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5E17" w:rsidRPr="00695E17" w:rsidRDefault="00695E17" w:rsidP="00695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5E17" w:rsidRPr="00695E17" w:rsidRDefault="00695E17" w:rsidP="00695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5E17" w:rsidRPr="00695E17" w:rsidRDefault="00695E17" w:rsidP="00695E17">
      <w:pPr>
        <w:rPr>
          <w:rFonts w:ascii="Calibri" w:eastAsia="Calibri" w:hAnsi="Calibri" w:cs="Times New Roman"/>
        </w:rPr>
      </w:pPr>
    </w:p>
    <w:p w:rsidR="00695E17" w:rsidRPr="00695E17" w:rsidRDefault="00695E17" w:rsidP="00695E17">
      <w:pPr>
        <w:rPr>
          <w:rFonts w:ascii="Calibri" w:eastAsia="Calibri" w:hAnsi="Calibri" w:cs="Times New Roman"/>
        </w:rPr>
      </w:pPr>
    </w:p>
    <w:p w:rsidR="00695E17" w:rsidRPr="00695E17" w:rsidRDefault="00695E17" w:rsidP="00695E17">
      <w:pPr>
        <w:rPr>
          <w:rFonts w:ascii="Calibri" w:eastAsia="Calibri" w:hAnsi="Calibri" w:cs="Times New Roman"/>
        </w:rPr>
      </w:pPr>
    </w:p>
    <w:p w:rsidR="00695E17" w:rsidRPr="00695E17" w:rsidRDefault="00695E17" w:rsidP="00695E17">
      <w:pPr>
        <w:rPr>
          <w:rFonts w:ascii="Calibri" w:eastAsia="Calibri" w:hAnsi="Calibri" w:cs="Times New Roman"/>
        </w:rPr>
      </w:pPr>
    </w:p>
    <w:p w:rsidR="00695E17" w:rsidRPr="00695E17" w:rsidRDefault="00695E17" w:rsidP="00695E17">
      <w:pPr>
        <w:rPr>
          <w:rFonts w:ascii="Calibri" w:eastAsia="Calibri" w:hAnsi="Calibri" w:cs="Times New Roman"/>
        </w:rPr>
      </w:pPr>
    </w:p>
    <w:p w:rsidR="00695E17" w:rsidRPr="00695E17" w:rsidRDefault="00695E17" w:rsidP="00695E17">
      <w:pPr>
        <w:rPr>
          <w:rFonts w:ascii="Calibri" w:eastAsia="Calibri" w:hAnsi="Calibri" w:cs="Times New Roman"/>
        </w:rPr>
      </w:pPr>
    </w:p>
    <w:p w:rsidR="00695E17" w:rsidRPr="00695E17" w:rsidRDefault="00695E17" w:rsidP="00695E17">
      <w:pPr>
        <w:spacing w:after="0" w:line="240" w:lineRule="auto"/>
        <w:ind w:left="5387" w:right="-868" w:hanging="538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Приложение  </w:t>
      </w:r>
    </w:p>
    <w:p w:rsidR="00695E17" w:rsidRPr="00695E17" w:rsidRDefault="00695E17" w:rsidP="00695E17">
      <w:pPr>
        <w:spacing w:after="0" w:line="240" w:lineRule="auto"/>
        <w:ind w:left="5387" w:right="-86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Утверждено постановлением</w:t>
      </w:r>
    </w:p>
    <w:p w:rsidR="00695E17" w:rsidRPr="00695E17" w:rsidRDefault="00695E17" w:rsidP="00695E17">
      <w:pPr>
        <w:spacing w:after="0" w:line="240" w:lineRule="auto"/>
        <w:ind w:left="5387" w:right="-86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</w:t>
      </w:r>
    </w:p>
    <w:p w:rsidR="00695E17" w:rsidRPr="00695E17" w:rsidRDefault="00695E17" w:rsidP="00695E17">
      <w:pPr>
        <w:spacing w:after="0" w:line="240" w:lineRule="auto"/>
        <w:ind w:left="5387" w:right="-86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Назинского сельского поселения </w:t>
      </w:r>
    </w:p>
    <w:p w:rsidR="00695E17" w:rsidRPr="00695E17" w:rsidRDefault="00695E17" w:rsidP="00695E17">
      <w:pPr>
        <w:spacing w:after="0" w:line="240" w:lineRule="auto"/>
        <w:ind w:left="5387" w:right="-86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25.04.2023 г. № 52</w:t>
      </w:r>
    </w:p>
    <w:p w:rsidR="00695E17" w:rsidRPr="00695E17" w:rsidRDefault="00695E17" w:rsidP="00695E17">
      <w:pPr>
        <w:ind w:firstLine="708"/>
        <w:rPr>
          <w:rFonts w:ascii="Calibri" w:eastAsia="Calibri" w:hAnsi="Calibri" w:cs="Times New Roman"/>
        </w:rPr>
      </w:pPr>
    </w:p>
    <w:p w:rsidR="00695E17" w:rsidRPr="00695E17" w:rsidRDefault="00695E17" w:rsidP="00695E17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E17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695E17" w:rsidRPr="00695E17" w:rsidRDefault="00695E17" w:rsidP="00695E17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E17">
        <w:rPr>
          <w:rFonts w:ascii="Times New Roman" w:eastAsia="Calibri" w:hAnsi="Times New Roman" w:cs="Times New Roman"/>
          <w:b/>
          <w:sz w:val="24"/>
          <w:szCs w:val="24"/>
        </w:rPr>
        <w:t xml:space="preserve"> осуществления бюджетных полномочий главного администратора доходов Администрации Назинского сельского поселения</w:t>
      </w:r>
    </w:p>
    <w:p w:rsidR="00695E17" w:rsidRPr="00695E17" w:rsidRDefault="00695E17" w:rsidP="00695E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95E17" w:rsidRPr="00695E17" w:rsidRDefault="00695E17" w:rsidP="00695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разработан в соответствии со статьей 160.1 бюджетного кодекса Российской Федерации.</w:t>
      </w:r>
    </w:p>
    <w:p w:rsidR="00695E17" w:rsidRPr="00695E17" w:rsidRDefault="00695E17" w:rsidP="00695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>2. Выполнение полномочий главного администратора доходов  осуществляется Администрацией Назинского сельского поселения в соответствии с законодательством Российской Федерации, муниципальными нормативными правовыми актами и на основании информации, получаемой от Управления Федерального казначейства по Томской области.</w:t>
      </w:r>
    </w:p>
    <w:p w:rsidR="00695E17" w:rsidRPr="00695E17" w:rsidRDefault="00695E17" w:rsidP="00695E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>3. Администрация Назинского сельского поселения  обладает следующими бюджетными полномочиями:</w:t>
      </w:r>
    </w:p>
    <w:p w:rsidR="00695E17" w:rsidRPr="00695E17" w:rsidRDefault="00695E17" w:rsidP="00695E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формирует и предоставляет сведения, необходимые для составления среднесрочного финансового плана и (или) проекта бюджета;</w:t>
      </w:r>
    </w:p>
    <w:p w:rsidR="00695E17" w:rsidRPr="00695E17" w:rsidRDefault="00695E17" w:rsidP="00695E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формирует перечень подведомственных ему администраторов доходов бюджета;</w:t>
      </w:r>
    </w:p>
    <w:p w:rsidR="00695E17" w:rsidRPr="00695E17" w:rsidRDefault="00695E17" w:rsidP="00695E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предоставляет сведения для составления и ведения кассового плана в соответствии с настоящим порядком составления и ведения кассового плана;</w:t>
      </w:r>
    </w:p>
    <w:p w:rsidR="00695E17" w:rsidRPr="00695E17" w:rsidRDefault="00695E17" w:rsidP="00695E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формирует и предоставляет бюджетную отчетность главного администратора доходов бюджета;</w:t>
      </w:r>
    </w:p>
    <w:p w:rsidR="00695E17" w:rsidRPr="00695E17" w:rsidRDefault="00695E17" w:rsidP="00695E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>иные бюджетные полномочия, установленные настоящим Бюджетным Кодексом Российской Федерации и принимает</w:t>
      </w:r>
      <w:proofErr w:type="gramEnd"/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ним муниципальными нормативными правовыми актами, регулирующими бюджетные правонарушения;</w:t>
      </w:r>
    </w:p>
    <w:p w:rsidR="00695E17" w:rsidRPr="00695E17" w:rsidRDefault="00695E17" w:rsidP="00695E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осуществляет начисление, учет и </w:t>
      </w:r>
      <w:proofErr w:type="gramStart"/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695E17" w:rsidRPr="00695E17" w:rsidRDefault="00695E17" w:rsidP="00695E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взыскание задолженности по платежам в бюджете, пеней и штрафов;</w:t>
      </w:r>
    </w:p>
    <w:p w:rsidR="00695E17" w:rsidRPr="00695E17" w:rsidRDefault="00695E17" w:rsidP="00695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принимает решение о возврате излишне уплаченных (взысканных) платежей в бюджет, пеней и штрафов, а так же процентов за несвоевременное осуществление такого возврата и процентов, начисленных на излишне взыскание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95E17" w:rsidRPr="00695E17" w:rsidRDefault="00695E17" w:rsidP="00695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E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принимает решение о зачете (уточнении) платежей в бюджет района и предоставляет уведомление в орган Федерального казначейства.</w:t>
      </w:r>
    </w:p>
    <w:p w:rsidR="00695E17" w:rsidRPr="00695E17" w:rsidRDefault="00695E17" w:rsidP="00695E17">
      <w:pPr>
        <w:spacing w:after="0" w:line="240" w:lineRule="auto"/>
        <w:ind w:left="708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</w:pPr>
    </w:p>
    <w:p w:rsidR="00695E17" w:rsidRPr="00695E17" w:rsidRDefault="00695E17" w:rsidP="00695E17">
      <w:pPr>
        <w:spacing w:after="0" w:line="240" w:lineRule="auto"/>
        <w:ind w:left="708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</w:pPr>
    </w:p>
    <w:p w:rsidR="00695E17" w:rsidRPr="00695E17" w:rsidRDefault="00695E17" w:rsidP="00695E17">
      <w:pPr>
        <w:spacing w:after="0" w:line="240" w:lineRule="auto"/>
        <w:ind w:left="708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</w:pPr>
    </w:p>
    <w:p w:rsidR="00695E17" w:rsidRPr="00695E17" w:rsidRDefault="00695E17" w:rsidP="00695E17">
      <w:pPr>
        <w:rPr>
          <w:rFonts w:ascii="Calibri" w:eastAsia="Calibri" w:hAnsi="Calibri" w:cs="Times New Roman"/>
        </w:rPr>
      </w:pPr>
    </w:p>
    <w:p w:rsidR="00695E17" w:rsidRPr="00695E17" w:rsidRDefault="00695E17" w:rsidP="00695E17">
      <w:pPr>
        <w:rPr>
          <w:rFonts w:ascii="Calibri" w:eastAsia="Calibri" w:hAnsi="Calibri" w:cs="Times New Roman"/>
        </w:rPr>
      </w:pPr>
    </w:p>
    <w:p w:rsidR="00307196" w:rsidRDefault="00307196">
      <w:bookmarkStart w:id="0" w:name="_GoBack"/>
      <w:bookmarkEnd w:id="0"/>
    </w:p>
    <w:sectPr w:rsidR="003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A2"/>
    <w:rsid w:val="00227EA2"/>
    <w:rsid w:val="00307196"/>
    <w:rsid w:val="006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2023-04-27T02:59:00Z</dcterms:created>
  <dcterms:modified xsi:type="dcterms:W3CDTF">2023-04-27T02:59:00Z</dcterms:modified>
</cp:coreProperties>
</file>