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06" w:rsidRPr="00466406" w:rsidRDefault="00466406" w:rsidP="00800067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466406" w:rsidRPr="00466406" w:rsidRDefault="00466406" w:rsidP="0046640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АЛЕКСАНДРОВСКИЙ РАЙОН</w:t>
      </w:r>
    </w:p>
    <w:p w:rsidR="00466406" w:rsidRPr="00466406" w:rsidRDefault="00466406" w:rsidP="0046640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СОВЕТ НАЗИНСКОГО СЕЛЬСКОГО ПОСЕЛЕНИЯ</w:t>
      </w:r>
    </w:p>
    <w:p w:rsidR="00466406" w:rsidRPr="00466406" w:rsidRDefault="00466406" w:rsidP="00466406">
      <w:pPr>
        <w:rPr>
          <w:rFonts w:ascii="Times New Roman" w:hAnsi="Times New Roman" w:cs="Times New Roman"/>
          <w:sz w:val="28"/>
          <w:szCs w:val="28"/>
        </w:rPr>
      </w:pPr>
    </w:p>
    <w:p w:rsidR="00466406" w:rsidRPr="00466406" w:rsidRDefault="00466406" w:rsidP="0046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6406" w:rsidRPr="00F649E4" w:rsidRDefault="00F649E4" w:rsidP="008000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>.2021г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466406" w:rsidRPr="00466406" w:rsidTr="00F649E4">
        <w:trPr>
          <w:trHeight w:val="7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66406" w:rsidRPr="00466406" w:rsidRDefault="00466406" w:rsidP="00F6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Положение о  муниципальном </w:t>
            </w:r>
            <w:r w:rsidR="00542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земельном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контроле на  территории  муниципального образования «</w:t>
            </w:r>
            <w:proofErr w:type="spellStart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Назинское</w:t>
            </w:r>
            <w:proofErr w:type="spellEnd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сельское поселение», утвержденно</w:t>
            </w:r>
            <w:r w:rsidR="00436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решением</w:t>
            </w:r>
            <w:r w:rsidR="00436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Совета  </w:t>
            </w:r>
            <w:proofErr w:type="spellStart"/>
            <w:r w:rsidR="00436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Назинского</w:t>
            </w:r>
            <w:proofErr w:type="spellEnd"/>
            <w:r w:rsidR="00436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сельского  поселения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436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.09.2021 № 1</w:t>
            </w:r>
            <w:r w:rsidR="00E47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D11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66406" w:rsidRPr="00466406" w:rsidRDefault="00466406" w:rsidP="0046640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66406" w:rsidRPr="00466406" w:rsidRDefault="00466406" w:rsidP="0046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E47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  п. 4 ст. 39  </w:t>
      </w:r>
      <w:hyperlink r:id="rId4" w:anchor="64U0IK" w:history="1">
        <w:r w:rsidRPr="00F649E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F649E4">
        <w:rPr>
          <w:rFonts w:ascii="Times New Roman" w:eastAsia="Times New Roman" w:hAnsi="Times New Roman" w:cs="Times New Roman"/>
          <w:sz w:val="24"/>
          <w:szCs w:val="24"/>
        </w:rPr>
        <w:t xml:space="preserve">    Уставом муниципального образования «</w:t>
      </w:r>
      <w:proofErr w:type="spellStart"/>
      <w:r w:rsidR="00E47C5A" w:rsidRPr="00F649E4">
        <w:rPr>
          <w:rFonts w:ascii="Times New Roman" w:eastAsia="Times New Roman" w:hAnsi="Times New Roman" w:cs="Times New Roman"/>
          <w:sz w:val="24"/>
          <w:szCs w:val="24"/>
        </w:rPr>
        <w:t>Назинское</w:t>
      </w:r>
      <w:proofErr w:type="spellEnd"/>
      <w:r w:rsidR="00E47C5A" w:rsidRPr="00F649E4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E47C5A">
        <w:rPr>
          <w:rFonts w:ascii="Times New Roman" w:eastAsia="Times New Roman" w:hAnsi="Times New Roman" w:cs="Times New Roman"/>
          <w:sz w:val="24"/>
          <w:szCs w:val="24"/>
        </w:rPr>
        <w:t xml:space="preserve">ское поселение» </w:t>
      </w:r>
      <w:r w:rsidRPr="00466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6406" w:rsidRPr="00466406" w:rsidRDefault="00466406" w:rsidP="00466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D07B3B" w:rsidRPr="00D07B3B">
        <w:rPr>
          <w:rFonts w:ascii="Times New Roman" w:eastAsia="Times New Roman" w:hAnsi="Times New Roman" w:cs="Times New Roman"/>
          <w:sz w:val="24"/>
          <w:szCs w:val="24"/>
        </w:rPr>
        <w:t>Назинского</w:t>
      </w:r>
      <w:proofErr w:type="spellEnd"/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  <w:r w:rsidRPr="00466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6406" w:rsidRPr="00466406" w:rsidRDefault="00466406" w:rsidP="008000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hyperlink r:id="rId5" w:anchor="65C0IR" w:history="1">
        <w:r w:rsidRPr="00466406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Положение о муниципальном </w:t>
        </w:r>
        <w:r w:rsidR="00542266">
          <w:rPr>
            <w:rFonts w:ascii="Times New Roman" w:eastAsia="Times New Roman" w:hAnsi="Times New Roman" w:cs="Times New Roman"/>
            <w:bCs/>
            <w:sz w:val="24"/>
            <w:szCs w:val="24"/>
          </w:rPr>
          <w:t>земельном</w:t>
        </w:r>
        <w:r w:rsidRPr="00466406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контроле на территории муниципального</w:t>
        </w:r>
      </w:hyperlink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«</w:t>
      </w:r>
      <w:proofErr w:type="spellStart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Назинское</w:t>
      </w:r>
      <w:proofErr w:type="spellEnd"/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 утверждённ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ое решением 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 </w:t>
      </w:r>
      <w:proofErr w:type="spellStart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Назинского</w:t>
      </w:r>
      <w:proofErr w:type="spellEnd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 поселения 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>от 1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>.09.2021 № 1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D114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07B3B" w:rsidRPr="00D07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B3B" w:rsidRPr="0046640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D07B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14D" w:rsidRDefault="00D07B3B" w:rsidP="008D114D">
      <w:pPr>
        <w:spacing w:after="0" w:line="240" w:lineRule="auto"/>
        <w:ind w:left="360" w:firstLine="348"/>
        <w:jc w:val="both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14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 xml:space="preserve">Обжалование </w:t>
      </w:r>
      <w:r w:rsidR="008D114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 xml:space="preserve">решений </w:t>
      </w:r>
      <w:r w:rsidR="008D114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>уполномоченного</w:t>
      </w:r>
      <w:r w:rsidR="008D114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органа, </w:t>
      </w:r>
      <w:r w:rsidR="008D1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действий  </w:t>
      </w:r>
    </w:p>
    <w:p w:rsidR="00466406" w:rsidRPr="00D07B3B" w:rsidRDefault="00D07B3B" w:rsidP="008D114D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(бездействия 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>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>изложить в редакции:</w:t>
      </w:r>
      <w:proofErr w:type="gramEnd"/>
    </w:p>
    <w:p w:rsidR="00D07B3B" w:rsidRPr="00F649E4" w:rsidRDefault="00466406" w:rsidP="00800067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9E4">
        <w:rPr>
          <w:rFonts w:ascii="Times New Roman" w:eastAsia="Times New Roman" w:hAnsi="Times New Roman" w:cs="Times New Roman"/>
          <w:sz w:val="24"/>
          <w:szCs w:val="24"/>
        </w:rPr>
        <w:t>«4.</w:t>
      </w:r>
      <w:r w:rsidRPr="00F649E4">
        <w:rPr>
          <w:rFonts w:ascii="Times New Roman" w:hAnsi="Times New Roman" w:cs="Times New Roman"/>
          <w:sz w:val="24"/>
          <w:szCs w:val="24"/>
        </w:rPr>
        <w:t xml:space="preserve">1. Правом </w:t>
      </w:r>
      <w:r w:rsidR="00D07B3B" w:rsidRPr="00F649E4">
        <w:rPr>
          <w:rFonts w:ascii="Times New Roman" w:hAnsi="Times New Roman" w:cs="Times New Roman"/>
          <w:sz w:val="24"/>
          <w:szCs w:val="24"/>
        </w:rPr>
        <w:t xml:space="preserve">   </w:t>
      </w:r>
      <w:r w:rsidRPr="00F649E4">
        <w:rPr>
          <w:rFonts w:ascii="Times New Roman" w:hAnsi="Times New Roman" w:cs="Times New Roman"/>
          <w:sz w:val="24"/>
          <w:szCs w:val="24"/>
        </w:rPr>
        <w:t xml:space="preserve">на </w:t>
      </w:r>
      <w:r w:rsidR="00D07B3B" w:rsidRPr="00F649E4">
        <w:rPr>
          <w:rFonts w:ascii="Times New Roman" w:hAnsi="Times New Roman" w:cs="Times New Roman"/>
          <w:sz w:val="24"/>
          <w:szCs w:val="24"/>
        </w:rPr>
        <w:t xml:space="preserve">  </w:t>
      </w:r>
      <w:r w:rsidRPr="00F649E4">
        <w:rPr>
          <w:rFonts w:ascii="Times New Roman" w:hAnsi="Times New Roman" w:cs="Times New Roman"/>
          <w:sz w:val="24"/>
          <w:szCs w:val="24"/>
        </w:rPr>
        <w:t xml:space="preserve">обжалование </w:t>
      </w:r>
      <w:r w:rsidR="00D07B3B" w:rsidRPr="00F649E4">
        <w:rPr>
          <w:rFonts w:ascii="Times New Roman" w:hAnsi="Times New Roman" w:cs="Times New Roman"/>
          <w:sz w:val="24"/>
          <w:szCs w:val="24"/>
        </w:rPr>
        <w:t xml:space="preserve">  </w:t>
      </w:r>
      <w:r w:rsidRPr="00F649E4">
        <w:rPr>
          <w:rFonts w:ascii="Times New Roman" w:hAnsi="Times New Roman" w:cs="Times New Roman"/>
          <w:sz w:val="24"/>
          <w:szCs w:val="24"/>
        </w:rPr>
        <w:t>решений</w:t>
      </w:r>
      <w:r w:rsidR="00D07B3B" w:rsidRPr="00F649E4">
        <w:rPr>
          <w:rFonts w:ascii="Times New Roman" w:hAnsi="Times New Roman" w:cs="Times New Roman"/>
          <w:sz w:val="24"/>
          <w:szCs w:val="24"/>
        </w:rPr>
        <w:t xml:space="preserve">   </w:t>
      </w:r>
      <w:r w:rsidRPr="00F649E4">
        <w:rPr>
          <w:rFonts w:ascii="Times New Roman" w:hAnsi="Times New Roman" w:cs="Times New Roman"/>
          <w:sz w:val="24"/>
          <w:szCs w:val="24"/>
        </w:rPr>
        <w:t xml:space="preserve"> ко</w:t>
      </w:r>
      <w:r w:rsidR="00D07B3B" w:rsidRPr="00F649E4">
        <w:rPr>
          <w:rFonts w:ascii="Times New Roman" w:hAnsi="Times New Roman" w:cs="Times New Roman"/>
          <w:sz w:val="24"/>
          <w:szCs w:val="24"/>
        </w:rPr>
        <w:t>нтрольного    (надзорного)   органа</w:t>
      </w:r>
    </w:p>
    <w:p w:rsidR="00466406" w:rsidRPr="00F649E4" w:rsidRDefault="00D07B3B" w:rsidP="00D07B3B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F649E4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466406" w:rsidRPr="00F649E4">
        <w:rPr>
          <w:rFonts w:ascii="Times New Roman" w:hAnsi="Times New Roman" w:cs="Times New Roman"/>
          <w:sz w:val="24"/>
          <w:szCs w:val="24"/>
        </w:rPr>
        <w:t>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D07B3B" w:rsidRPr="00F649E4" w:rsidRDefault="00466406" w:rsidP="00D07B3B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F649E4">
        <w:rPr>
          <w:rFonts w:ascii="Times New Roman" w:hAnsi="Times New Roman" w:cs="Times New Roman"/>
          <w:sz w:val="24"/>
          <w:szCs w:val="24"/>
        </w:rPr>
        <w:t xml:space="preserve">    4.2. Досудебный </w:t>
      </w:r>
      <w:r w:rsidR="00D07B3B" w:rsidRPr="00F649E4">
        <w:rPr>
          <w:rFonts w:ascii="Times New Roman" w:hAnsi="Times New Roman" w:cs="Times New Roman"/>
          <w:sz w:val="24"/>
          <w:szCs w:val="24"/>
        </w:rPr>
        <w:t xml:space="preserve">   </w:t>
      </w:r>
      <w:r w:rsidRPr="00F649E4">
        <w:rPr>
          <w:rFonts w:ascii="Times New Roman" w:hAnsi="Times New Roman" w:cs="Times New Roman"/>
          <w:sz w:val="24"/>
          <w:szCs w:val="24"/>
        </w:rPr>
        <w:t>порядок</w:t>
      </w:r>
      <w:r w:rsidR="00D07B3B" w:rsidRPr="00F649E4">
        <w:rPr>
          <w:rFonts w:ascii="Times New Roman" w:hAnsi="Times New Roman" w:cs="Times New Roman"/>
          <w:sz w:val="24"/>
          <w:szCs w:val="24"/>
        </w:rPr>
        <w:t xml:space="preserve">  </w:t>
      </w:r>
      <w:r w:rsidRPr="00F649E4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D07B3B" w:rsidRPr="00F649E4">
        <w:rPr>
          <w:rFonts w:ascii="Times New Roman" w:hAnsi="Times New Roman" w:cs="Times New Roman"/>
          <w:sz w:val="24"/>
          <w:szCs w:val="24"/>
        </w:rPr>
        <w:t xml:space="preserve">  </w:t>
      </w:r>
      <w:r w:rsidRPr="00F649E4">
        <w:rPr>
          <w:rFonts w:ascii="Times New Roman" w:hAnsi="Times New Roman" w:cs="Times New Roman"/>
          <w:sz w:val="24"/>
          <w:szCs w:val="24"/>
        </w:rPr>
        <w:t xml:space="preserve"> жалоб при </w:t>
      </w:r>
      <w:r w:rsidR="00D07B3B" w:rsidRPr="00F649E4">
        <w:rPr>
          <w:rFonts w:ascii="Times New Roman" w:hAnsi="Times New Roman" w:cs="Times New Roman"/>
          <w:sz w:val="24"/>
          <w:szCs w:val="24"/>
        </w:rPr>
        <w:t xml:space="preserve">  </w:t>
      </w:r>
      <w:r w:rsidRPr="00F649E4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proofErr w:type="gramStart"/>
      <w:r w:rsidRPr="00F649E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64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06" w:rsidRPr="00466406" w:rsidRDefault="00466406" w:rsidP="00D07B3B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F649E4">
        <w:rPr>
          <w:rFonts w:ascii="Times New Roman" w:hAnsi="Times New Roman" w:cs="Times New Roman"/>
          <w:sz w:val="24"/>
          <w:szCs w:val="24"/>
        </w:rPr>
        <w:t>контроля не применяется</w:t>
      </w:r>
      <w:proofErr w:type="gramStart"/>
      <w:r w:rsidRPr="00F649E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00067" w:rsidRPr="00800067" w:rsidRDefault="00800067" w:rsidP="0080006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2.</w:t>
      </w:r>
      <w:r w:rsidRPr="00800067">
        <w:rPr>
          <w:rFonts w:ascii="Times New Roman" w:hAnsi="Times New Roman" w:cs="Times New Roman"/>
          <w:sz w:val="24"/>
          <w:szCs w:val="24"/>
        </w:rPr>
        <w:tab/>
        <w:t>Настоящее  решение вступает в силу после его официального опубликования на официальном сайте муниципального образования «</w:t>
      </w:r>
      <w:proofErr w:type="spellStart"/>
      <w:r w:rsidRPr="0080006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«http: //</w:t>
      </w:r>
      <w:proofErr w:type="spellStart"/>
      <w:r w:rsidRPr="00800067">
        <w:rPr>
          <w:rFonts w:ascii="Times New Roman" w:hAnsi="Times New Roman" w:cs="Times New Roman"/>
          <w:sz w:val="24"/>
          <w:szCs w:val="24"/>
        </w:rPr>
        <w:t>www.nazino-adm.ru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>».</w:t>
      </w:r>
    </w:p>
    <w:p w:rsidR="00800067" w:rsidRPr="00800067" w:rsidRDefault="00800067" w:rsidP="0080006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собой.</w:t>
      </w:r>
    </w:p>
    <w:p w:rsidR="00466406" w:rsidRPr="00466406" w:rsidRDefault="00800067" w:rsidP="00800067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014E">
        <w:rPr>
          <w:color w:val="444444"/>
        </w:rPr>
        <w:br/>
      </w:r>
    </w:p>
    <w:p w:rsidR="00800067" w:rsidRPr="00800067" w:rsidRDefault="00800067" w:rsidP="00800067">
      <w:pPr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Заместитель  председателя Совета</w:t>
      </w:r>
    </w:p>
    <w:p w:rsidR="00800067" w:rsidRPr="00800067" w:rsidRDefault="00800067" w:rsidP="008000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0067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  <w:t xml:space="preserve">          В.И. Митюшин                    </w:t>
      </w:r>
    </w:p>
    <w:p w:rsidR="00800067" w:rsidRPr="00800067" w:rsidRDefault="00800067" w:rsidP="0080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61F4" w:rsidRPr="00466406" w:rsidRDefault="003461F4">
      <w:pPr>
        <w:rPr>
          <w:rFonts w:ascii="Times New Roman" w:hAnsi="Times New Roman" w:cs="Times New Roman"/>
        </w:rPr>
      </w:pPr>
    </w:p>
    <w:sectPr w:rsidR="003461F4" w:rsidRPr="00466406" w:rsidSect="0034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6406"/>
    <w:rsid w:val="003461F4"/>
    <w:rsid w:val="003C1917"/>
    <w:rsid w:val="004365A9"/>
    <w:rsid w:val="00466406"/>
    <w:rsid w:val="00542266"/>
    <w:rsid w:val="00800067"/>
    <w:rsid w:val="008D114D"/>
    <w:rsid w:val="008D7914"/>
    <w:rsid w:val="009C48B7"/>
    <w:rsid w:val="00BD773F"/>
    <w:rsid w:val="00D07B3B"/>
    <w:rsid w:val="00E47C5A"/>
    <w:rsid w:val="00F6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11</cp:revision>
  <cp:lastPrinted>2021-12-22T04:27:00Z</cp:lastPrinted>
  <dcterms:created xsi:type="dcterms:W3CDTF">2021-12-16T07:35:00Z</dcterms:created>
  <dcterms:modified xsi:type="dcterms:W3CDTF">2021-12-22T04:27:00Z</dcterms:modified>
</cp:coreProperties>
</file>