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60" w:rsidRPr="00553B60" w:rsidRDefault="00553B60" w:rsidP="00553B60">
      <w:pPr>
        <w:keepNext/>
        <w:keepLines/>
        <w:spacing w:after="12" w:line="240" w:lineRule="auto"/>
        <w:jc w:val="center"/>
        <w:rPr>
          <w:rFonts w:ascii="Times New Roman" w:eastAsia="Times New Roman" w:hAnsi="Times New Roman" w:cs="Times New Roman"/>
          <w:color w:val="FF0000"/>
          <w:sz w:val="24"/>
          <w:szCs w:val="24"/>
          <w:lang w:eastAsia="ru-RU"/>
        </w:rPr>
      </w:pPr>
      <w:r w:rsidRPr="00553B60">
        <w:rPr>
          <w:rFonts w:ascii="Times New Roman" w:eastAsia="Times New Roman" w:hAnsi="Times New Roman" w:cs="Times New Roman"/>
          <w:color w:val="FF0000"/>
          <w:sz w:val="24"/>
          <w:szCs w:val="24"/>
          <w:lang w:eastAsia="ru-RU"/>
        </w:rPr>
        <w:t>ПРОЕКТ</w:t>
      </w:r>
    </w:p>
    <w:p w:rsidR="00553B60" w:rsidRPr="00553B60" w:rsidRDefault="00553B60" w:rsidP="00553B60">
      <w:pPr>
        <w:keepNext/>
        <w:keepLines/>
        <w:spacing w:after="12" w:line="240" w:lineRule="auto"/>
        <w:jc w:val="center"/>
        <w:rPr>
          <w:rFonts w:ascii="Times New Roman" w:eastAsia="Times New Roman" w:hAnsi="Times New Roman" w:cs="Times New Roman"/>
          <w:sz w:val="28"/>
          <w:szCs w:val="28"/>
          <w:lang w:eastAsia="ru-RU"/>
        </w:rPr>
      </w:pPr>
      <w:r w:rsidRPr="00553B60">
        <w:rPr>
          <w:rFonts w:ascii="Times New Roman" w:eastAsia="Times New Roman" w:hAnsi="Times New Roman" w:cs="Times New Roman"/>
          <w:color w:val="444444"/>
          <w:sz w:val="24"/>
          <w:szCs w:val="24"/>
          <w:lang w:eastAsia="ru-RU"/>
        </w:rPr>
        <w:t> </w:t>
      </w:r>
      <w:r w:rsidRPr="00553B60">
        <w:rPr>
          <w:rFonts w:ascii="Times New Roman" w:eastAsia="Times New Roman" w:hAnsi="Times New Roman" w:cs="Times New Roman"/>
          <w:sz w:val="28"/>
          <w:szCs w:val="28"/>
          <w:lang w:eastAsia="ru-RU"/>
        </w:rPr>
        <w:t>ТОМСКАЯ ОБЛАСТЬ</w:t>
      </w:r>
    </w:p>
    <w:p w:rsidR="00553B60" w:rsidRPr="00553B60" w:rsidRDefault="00553B60" w:rsidP="00553B60">
      <w:pPr>
        <w:keepNext/>
        <w:keepLines/>
        <w:spacing w:after="12" w:line="240" w:lineRule="auto"/>
        <w:jc w:val="center"/>
        <w:rPr>
          <w:rFonts w:ascii="Times New Roman" w:eastAsia="Times New Roman" w:hAnsi="Times New Roman" w:cs="Times New Roman"/>
          <w:sz w:val="28"/>
          <w:szCs w:val="28"/>
          <w:lang w:eastAsia="ru-RU"/>
        </w:rPr>
      </w:pPr>
      <w:r w:rsidRPr="00553B60">
        <w:rPr>
          <w:rFonts w:ascii="Times New Roman" w:eastAsia="Times New Roman" w:hAnsi="Times New Roman" w:cs="Times New Roman"/>
          <w:sz w:val="28"/>
          <w:szCs w:val="28"/>
          <w:lang w:eastAsia="ru-RU"/>
        </w:rPr>
        <w:t>АЛЕКСАНДРОВСКИЙ РАЙОН</w:t>
      </w:r>
    </w:p>
    <w:p w:rsidR="00553B60" w:rsidRPr="00553B60" w:rsidRDefault="00553B60" w:rsidP="00553B60">
      <w:pPr>
        <w:keepNext/>
        <w:keepLines/>
        <w:spacing w:after="12" w:line="240" w:lineRule="auto"/>
        <w:jc w:val="center"/>
        <w:rPr>
          <w:rFonts w:ascii="Times New Roman" w:eastAsia="Times New Roman" w:hAnsi="Times New Roman" w:cs="Times New Roman"/>
          <w:sz w:val="28"/>
          <w:szCs w:val="28"/>
          <w:lang w:eastAsia="ru-RU"/>
        </w:rPr>
      </w:pPr>
      <w:r w:rsidRPr="00553B60">
        <w:rPr>
          <w:rFonts w:ascii="Times New Roman" w:eastAsia="Times New Roman" w:hAnsi="Times New Roman" w:cs="Times New Roman"/>
          <w:sz w:val="28"/>
          <w:szCs w:val="28"/>
          <w:lang w:eastAsia="ru-RU"/>
        </w:rPr>
        <w:t>СОВЕТ НАЗИНСКОГО СЕЛЬСКОГО ПОСЕЛЕНИЯ</w:t>
      </w:r>
    </w:p>
    <w:p w:rsidR="00553B60" w:rsidRPr="00553B60" w:rsidRDefault="00553B60" w:rsidP="00553B60">
      <w:pPr>
        <w:spacing w:after="0" w:line="240" w:lineRule="auto"/>
        <w:rPr>
          <w:rFonts w:ascii="Times New Roman" w:eastAsia="Times New Roman" w:hAnsi="Times New Roman" w:cs="Times New Roman"/>
          <w:sz w:val="28"/>
          <w:szCs w:val="28"/>
          <w:lang w:eastAsia="ru-RU"/>
        </w:rPr>
      </w:pPr>
    </w:p>
    <w:p w:rsidR="00553B60" w:rsidRPr="00553B60" w:rsidRDefault="00553B60" w:rsidP="00553B60">
      <w:pPr>
        <w:spacing w:after="0" w:line="240" w:lineRule="auto"/>
        <w:jc w:val="center"/>
        <w:rPr>
          <w:rFonts w:ascii="Times New Roman" w:eastAsia="Times New Roman" w:hAnsi="Times New Roman" w:cs="Times New Roman"/>
          <w:b/>
          <w:sz w:val="28"/>
          <w:szCs w:val="28"/>
          <w:lang w:eastAsia="ru-RU"/>
        </w:rPr>
      </w:pPr>
      <w:r w:rsidRPr="00553B60">
        <w:rPr>
          <w:rFonts w:ascii="Times New Roman" w:eastAsia="Times New Roman" w:hAnsi="Times New Roman" w:cs="Times New Roman"/>
          <w:b/>
          <w:sz w:val="28"/>
          <w:szCs w:val="28"/>
          <w:lang w:eastAsia="ru-RU"/>
        </w:rPr>
        <w:t>РЕШЕНИЕ</w:t>
      </w:r>
    </w:p>
    <w:p w:rsidR="00553B60" w:rsidRPr="00553B60" w:rsidRDefault="00553B60" w:rsidP="00553B60">
      <w:pPr>
        <w:spacing w:after="0" w:line="240" w:lineRule="auto"/>
        <w:rPr>
          <w:rFonts w:ascii="Times New Roman" w:eastAsia="Times New Roman" w:hAnsi="Times New Roman" w:cs="Times New Roman"/>
          <w:b/>
          <w:sz w:val="24"/>
          <w:szCs w:val="24"/>
          <w:lang w:eastAsia="ru-RU"/>
        </w:rPr>
      </w:pPr>
    </w:p>
    <w:p w:rsidR="00553B60" w:rsidRPr="00553B60" w:rsidRDefault="00553B60" w:rsidP="00553B60">
      <w:pPr>
        <w:spacing w:after="0" w:line="240" w:lineRule="auto"/>
        <w:ind w:firstLine="708"/>
        <w:rPr>
          <w:rFonts w:ascii="Times New Roman" w:eastAsia="Times New Roman" w:hAnsi="Times New Roman" w:cs="Times New Roman"/>
          <w:b/>
          <w:sz w:val="24"/>
          <w:szCs w:val="24"/>
          <w:lang w:eastAsia="ru-RU"/>
        </w:rPr>
      </w:pPr>
      <w:r w:rsidRPr="00553B60">
        <w:rPr>
          <w:rFonts w:ascii="Times New Roman" w:eastAsia="Times New Roman" w:hAnsi="Times New Roman" w:cs="Times New Roman"/>
          <w:b/>
          <w:sz w:val="24"/>
          <w:szCs w:val="24"/>
          <w:lang w:eastAsia="ru-RU"/>
        </w:rPr>
        <w:t>00.00.2021г</w:t>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r>
      <w:r w:rsidRPr="00553B60">
        <w:rPr>
          <w:rFonts w:ascii="Times New Roman" w:eastAsia="Times New Roman" w:hAnsi="Times New Roman" w:cs="Times New Roman"/>
          <w:b/>
          <w:sz w:val="24"/>
          <w:szCs w:val="24"/>
          <w:lang w:eastAsia="ru-RU"/>
        </w:rPr>
        <w:tab/>
        <w:t>№ 00</w:t>
      </w:r>
    </w:p>
    <w:p w:rsidR="00553B60" w:rsidRPr="00553B60" w:rsidRDefault="00553B60" w:rsidP="00553B60">
      <w:pPr>
        <w:spacing w:after="0" w:line="240" w:lineRule="auto"/>
        <w:rPr>
          <w:rFonts w:ascii="Times New Roman" w:eastAsia="Times New Roman" w:hAnsi="Times New Roman" w:cs="Times New Roman"/>
          <w:b/>
          <w:sz w:val="24"/>
          <w:szCs w:val="24"/>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97"/>
      </w:tblGrid>
      <w:tr w:rsidR="00553B60" w:rsidRPr="00553B60" w:rsidTr="00553B60">
        <w:trPr>
          <w:trHeight w:val="732"/>
        </w:trPr>
        <w:tc>
          <w:tcPr>
            <w:tcW w:w="4597" w:type="dxa"/>
            <w:tcBorders>
              <w:top w:val="nil"/>
              <w:left w:val="nil"/>
              <w:bottom w:val="nil"/>
              <w:right w:val="nil"/>
            </w:tcBorders>
          </w:tcPr>
          <w:p w:rsidR="00553B60" w:rsidRPr="00553B60" w:rsidRDefault="00553B60" w:rsidP="00553B60">
            <w:pPr>
              <w:spacing w:after="0" w:line="240" w:lineRule="auto"/>
              <w:ind w:firstLine="482"/>
              <w:jc w:val="both"/>
              <w:textAlignment w:val="baseline"/>
              <w:rPr>
                <w:rFonts w:ascii="Times New Roman" w:eastAsia="Times New Roman" w:hAnsi="Times New Roman" w:cs="Times New Roman"/>
                <w:bCs/>
                <w:sz w:val="24"/>
                <w:szCs w:val="24"/>
                <w:lang w:eastAsia="ru-RU"/>
              </w:rPr>
            </w:pPr>
            <w:r w:rsidRPr="00553B60">
              <w:rPr>
                <w:rFonts w:ascii="Times New Roman" w:eastAsia="Times New Roman" w:hAnsi="Times New Roman" w:cs="Times New Roman"/>
                <w:bCs/>
                <w:sz w:val="24"/>
                <w:szCs w:val="24"/>
                <w:lang w:eastAsia="ru-RU"/>
              </w:rPr>
              <w:t>Об утверждении </w:t>
            </w:r>
            <w:hyperlink r:id="rId5" w:anchor="65C0IR" w:history="1">
              <w:r w:rsidRPr="00553B60">
                <w:rPr>
                  <w:rFonts w:ascii="Times New Roman" w:eastAsia="Times New Roman" w:hAnsi="Times New Roman" w:cs="Times New Roman"/>
                  <w:bCs/>
                  <w:sz w:val="24"/>
                  <w:szCs w:val="24"/>
                  <w:lang w:eastAsia="ru-RU"/>
                </w:rPr>
                <w:t>Положения о муниципальном жилищном контроле на территории муниципального</w:t>
              </w:r>
            </w:hyperlink>
            <w:r w:rsidRPr="00553B60">
              <w:rPr>
                <w:rFonts w:ascii="Times New Roman" w:eastAsia="Times New Roman" w:hAnsi="Times New Roman" w:cs="Times New Roman"/>
                <w:bCs/>
                <w:sz w:val="24"/>
                <w:szCs w:val="24"/>
                <w:lang w:eastAsia="ru-RU"/>
              </w:rPr>
              <w:t xml:space="preserve"> образования «Назинское сельское поселение»</w:t>
            </w: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tc>
      </w:tr>
    </w:tbl>
    <w:p w:rsidR="00553B60" w:rsidRPr="00553B60" w:rsidRDefault="00553B60" w:rsidP="00553B60">
      <w:pPr>
        <w:spacing w:after="0" w:line="240" w:lineRule="auto"/>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br/>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В соответствии со </w:t>
      </w:r>
      <w:hyperlink r:id="rId6" w:anchor="A780N9" w:history="1">
        <w:r w:rsidRPr="00553B60">
          <w:rPr>
            <w:rFonts w:ascii="Times New Roman" w:eastAsia="Times New Roman" w:hAnsi="Times New Roman" w:cs="Times New Roman"/>
            <w:sz w:val="24"/>
            <w:szCs w:val="24"/>
            <w:lang w:eastAsia="ru-RU"/>
          </w:rPr>
          <w:t>статьей 20 Жилищного кодекса Российской Федерации</w:t>
        </w:r>
      </w:hyperlink>
      <w:r w:rsidRPr="00553B60">
        <w:rPr>
          <w:rFonts w:ascii="Times New Roman" w:eastAsia="Times New Roman" w:hAnsi="Times New Roman" w:cs="Times New Roman"/>
          <w:sz w:val="24"/>
          <w:szCs w:val="24"/>
          <w:lang w:eastAsia="ru-RU"/>
        </w:rPr>
        <w:t>, </w:t>
      </w:r>
      <w:hyperlink r:id="rId7" w:anchor="64U0IK" w:history="1">
        <w:r w:rsidRPr="00553B60">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553B60">
        <w:rPr>
          <w:rFonts w:ascii="Times New Roman" w:eastAsia="Times New Roman" w:hAnsi="Times New Roman" w:cs="Times New Roman"/>
          <w:sz w:val="24"/>
          <w:szCs w:val="24"/>
          <w:lang w:eastAsia="ru-RU"/>
        </w:rPr>
        <w:t>», Уставом муниципального образования «Назинское сельское поселение»,</w:t>
      </w:r>
      <w:r w:rsidRPr="00553B60">
        <w:rPr>
          <w:rFonts w:ascii="Times New Roman" w:eastAsia="Times New Roman" w:hAnsi="Times New Roman" w:cs="Times New Roman"/>
          <w:sz w:val="24"/>
          <w:szCs w:val="24"/>
          <w:lang w:eastAsia="ru-RU"/>
        </w:rPr>
        <w:br/>
      </w:r>
    </w:p>
    <w:p w:rsidR="00553B60" w:rsidRPr="00553B60" w:rsidRDefault="00553B60" w:rsidP="00553B60">
      <w:pPr>
        <w:keepNext/>
        <w:keepLines/>
        <w:spacing w:after="12" w:line="240" w:lineRule="auto"/>
        <w:jc w:val="both"/>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Совет депутатов Назинского сельского поселения решил:</w:t>
      </w:r>
    </w:p>
    <w:p w:rsidR="00553B60" w:rsidRPr="00553B60" w:rsidRDefault="00553B60" w:rsidP="00553B60">
      <w:pPr>
        <w:spacing w:after="0" w:line="240" w:lineRule="auto"/>
        <w:textAlignment w:val="baseline"/>
        <w:rPr>
          <w:rFonts w:ascii="Times New Roman" w:eastAsia="Times New Roman" w:hAnsi="Times New Roman" w:cs="Times New Roman"/>
          <w:b/>
          <w:sz w:val="24"/>
          <w:szCs w:val="24"/>
          <w:lang w:eastAsia="ru-RU"/>
        </w:rPr>
      </w:pP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1. Утвердить Положение о муниципальном жилищном контроле на территории муниципального </w:t>
      </w:r>
      <w:r w:rsidRPr="00553B60">
        <w:rPr>
          <w:rFonts w:ascii="Times New Roman" w:eastAsia="Times New Roman" w:hAnsi="Times New Roman" w:cs="Times New Roman"/>
          <w:bCs/>
          <w:sz w:val="24"/>
          <w:szCs w:val="24"/>
          <w:lang w:eastAsia="ru-RU"/>
        </w:rPr>
        <w:t>образования «Назинское сельское поселение»</w:t>
      </w:r>
      <w:r w:rsidRPr="00553B60">
        <w:rPr>
          <w:rFonts w:ascii="Times New Roman" w:eastAsia="Times New Roman" w:hAnsi="Times New Roman" w:cs="Times New Roman"/>
          <w:sz w:val="24"/>
          <w:szCs w:val="24"/>
          <w:lang w:eastAsia="ru-RU"/>
        </w:rPr>
        <w:t xml:space="preserve"> согласно </w:t>
      </w:r>
      <w:hyperlink r:id="rId8" w:anchor="65C0IR" w:history="1">
        <w:r w:rsidRPr="00553B60">
          <w:rPr>
            <w:rFonts w:ascii="Times New Roman" w:eastAsia="Times New Roman" w:hAnsi="Times New Roman" w:cs="Times New Roman"/>
            <w:sz w:val="24"/>
            <w:szCs w:val="24"/>
            <w:lang w:eastAsia="ru-RU"/>
          </w:rPr>
          <w:t>приложению</w:t>
        </w:r>
      </w:hyperlink>
      <w:r w:rsidRPr="00553B60">
        <w:rPr>
          <w:rFonts w:ascii="Times New Roman" w:eastAsia="Times New Roman" w:hAnsi="Times New Roman" w:cs="Times New Roman"/>
          <w:sz w:val="24"/>
          <w:szCs w:val="24"/>
          <w:lang w:eastAsia="ru-RU"/>
        </w:rPr>
        <w:t>.</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w:t>
      </w:r>
      <w:r w:rsidRPr="00553B60">
        <w:rPr>
          <w:rFonts w:ascii="Times New Roman" w:eastAsia="Times New Roman" w:hAnsi="Times New Roman" w:cs="Times New Roman"/>
          <w:sz w:val="24"/>
          <w:szCs w:val="24"/>
          <w:lang w:eastAsia="ru-RU"/>
        </w:rPr>
        <w:tab/>
        <w:t>Настоящее  решение вступает в силу после его официального опубликования на официальном сайте муниципального образования «Назинское сельское поселение» в сети интернет «http: //www.nazino-adm.ru».</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 Контроль исполнения настоящего решения оставляю за собой.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53B60">
        <w:rPr>
          <w:rFonts w:ascii="Times New Roman" w:eastAsia="Times New Roman" w:hAnsi="Times New Roman" w:cs="Times New Roman"/>
          <w:color w:val="444444"/>
          <w:sz w:val="24"/>
          <w:szCs w:val="24"/>
          <w:lang w:eastAsia="ru-RU"/>
        </w:rPr>
        <w:br/>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Председатель Совета Назинского</w:t>
      </w:r>
    </w:p>
    <w:p w:rsidR="00553B60" w:rsidRPr="00553B60" w:rsidRDefault="00553B60" w:rsidP="00553B60">
      <w:pPr>
        <w:spacing w:after="0" w:line="240" w:lineRule="auto"/>
        <w:jc w:val="both"/>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сельского поселения </w:t>
      </w:r>
      <w:r w:rsidRPr="00553B60">
        <w:rPr>
          <w:rFonts w:ascii="Times New Roman" w:eastAsia="Times New Roman" w:hAnsi="Times New Roman" w:cs="Times New Roman"/>
          <w:sz w:val="24"/>
          <w:szCs w:val="24"/>
          <w:lang w:eastAsia="ru-RU"/>
        </w:rPr>
        <w:tab/>
      </w:r>
      <w:r w:rsidRPr="00553B60">
        <w:rPr>
          <w:rFonts w:ascii="Times New Roman" w:eastAsia="Times New Roman" w:hAnsi="Times New Roman" w:cs="Times New Roman"/>
          <w:sz w:val="24"/>
          <w:szCs w:val="24"/>
          <w:lang w:eastAsia="ru-RU"/>
        </w:rPr>
        <w:tab/>
      </w:r>
      <w:r w:rsidRPr="00553B60">
        <w:rPr>
          <w:rFonts w:ascii="Times New Roman" w:eastAsia="Times New Roman" w:hAnsi="Times New Roman" w:cs="Times New Roman"/>
          <w:sz w:val="24"/>
          <w:szCs w:val="24"/>
          <w:lang w:eastAsia="ru-RU"/>
        </w:rPr>
        <w:tab/>
      </w:r>
      <w:r w:rsidRPr="00553B60">
        <w:rPr>
          <w:rFonts w:ascii="Times New Roman" w:eastAsia="Times New Roman" w:hAnsi="Times New Roman" w:cs="Times New Roman"/>
          <w:sz w:val="24"/>
          <w:szCs w:val="24"/>
          <w:lang w:eastAsia="ru-RU"/>
        </w:rPr>
        <w:tab/>
      </w:r>
      <w:r w:rsidRPr="00553B60">
        <w:rPr>
          <w:rFonts w:ascii="Times New Roman" w:eastAsia="Times New Roman" w:hAnsi="Times New Roman" w:cs="Times New Roman"/>
          <w:sz w:val="24"/>
          <w:szCs w:val="24"/>
          <w:lang w:eastAsia="ru-RU"/>
        </w:rPr>
        <w:tab/>
      </w:r>
      <w:r w:rsidRPr="00553B60">
        <w:rPr>
          <w:rFonts w:ascii="Times New Roman" w:eastAsia="Times New Roman" w:hAnsi="Times New Roman" w:cs="Times New Roman"/>
          <w:sz w:val="24"/>
          <w:szCs w:val="24"/>
          <w:lang w:eastAsia="ru-RU"/>
        </w:rPr>
        <w:tab/>
      </w:r>
      <w:r w:rsidRPr="00553B60">
        <w:rPr>
          <w:rFonts w:ascii="Times New Roman" w:eastAsia="Times New Roman" w:hAnsi="Times New Roman" w:cs="Times New Roman"/>
          <w:sz w:val="24"/>
          <w:szCs w:val="24"/>
          <w:lang w:eastAsia="ru-RU"/>
        </w:rPr>
        <w:tab/>
        <w:t xml:space="preserve">В. А. </w:t>
      </w:r>
      <w:proofErr w:type="spellStart"/>
      <w:r w:rsidRPr="00553B60">
        <w:rPr>
          <w:rFonts w:ascii="Times New Roman" w:eastAsia="Times New Roman" w:hAnsi="Times New Roman" w:cs="Times New Roman"/>
          <w:sz w:val="24"/>
          <w:szCs w:val="24"/>
          <w:lang w:eastAsia="ru-RU"/>
        </w:rPr>
        <w:t>Штатолкин</w:t>
      </w:r>
      <w:proofErr w:type="spell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553B60" w:rsidRPr="00553B60" w:rsidRDefault="00553B60" w:rsidP="00553B60">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553B60">
        <w:rPr>
          <w:rFonts w:ascii="Times New Roman" w:eastAsia="Times New Roman" w:hAnsi="Times New Roman" w:cs="Times New Roman"/>
          <w:color w:val="444444"/>
          <w:sz w:val="24"/>
          <w:szCs w:val="24"/>
          <w:lang w:eastAsia="ru-RU"/>
        </w:rPr>
        <w:br/>
      </w:r>
    </w:p>
    <w:p w:rsidR="00553B60" w:rsidRPr="00553B60" w:rsidRDefault="00553B60" w:rsidP="00553B60">
      <w:pPr>
        <w:spacing w:after="0" w:line="240" w:lineRule="auto"/>
        <w:jc w:val="both"/>
        <w:textAlignment w:val="baseline"/>
        <w:rPr>
          <w:rFonts w:ascii="Times New Roman" w:eastAsia="Times New Roman" w:hAnsi="Times New Roman" w:cs="Times New Roman"/>
          <w:color w:val="444444"/>
          <w:sz w:val="24"/>
          <w:szCs w:val="24"/>
          <w:lang w:eastAsia="ru-RU"/>
        </w:rPr>
      </w:pP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553B60" w:rsidRPr="00553B60" w:rsidRDefault="00553B60" w:rsidP="00553B60">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553B60" w:rsidRPr="00553B60" w:rsidRDefault="00553B60" w:rsidP="00553B60">
      <w:pPr>
        <w:spacing w:after="0" w:line="240" w:lineRule="auto"/>
        <w:rPr>
          <w:rFonts w:ascii="Times New Roman" w:eastAsia="Times New Roman" w:hAnsi="Times New Roman" w:cs="Times New Roman"/>
          <w:sz w:val="24"/>
          <w:szCs w:val="24"/>
          <w:lang w:eastAsia="ru-RU"/>
        </w:rPr>
      </w:pPr>
    </w:p>
    <w:p w:rsidR="00553B60" w:rsidRDefault="00553B60" w:rsidP="00553B60">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991DCB" w:rsidRPr="00553B60" w:rsidRDefault="00991DCB" w:rsidP="00553B60">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553B60" w:rsidRPr="00553B60" w:rsidRDefault="00553B60" w:rsidP="00553B60">
      <w:pPr>
        <w:widowControl w:val="0"/>
        <w:tabs>
          <w:tab w:val="left" w:pos="0"/>
        </w:tabs>
        <w:autoSpaceDE w:val="0"/>
        <w:autoSpaceDN w:val="0"/>
        <w:adjustRightInd w:val="0"/>
        <w:spacing w:after="0" w:line="240" w:lineRule="auto"/>
        <w:ind w:left="-567" w:firstLine="567"/>
        <w:jc w:val="right"/>
        <w:rPr>
          <w:rFonts w:ascii="Times New Roman CYR" w:eastAsiaTheme="minorEastAsia" w:hAnsi="Times New Roman CYR" w:cs="Times New Roman CYR"/>
          <w:bCs/>
          <w:color w:val="26282F"/>
          <w:sz w:val="24"/>
          <w:szCs w:val="24"/>
          <w:lang w:eastAsia="ru-RU"/>
        </w:rPr>
      </w:pPr>
      <w:r w:rsidRPr="00553B60">
        <w:rPr>
          <w:rFonts w:ascii="Times New Roman CYR" w:eastAsiaTheme="minorEastAsia" w:hAnsi="Times New Roman CYR" w:cs="Times New Roman CYR"/>
          <w:bCs/>
          <w:color w:val="26282F"/>
          <w:sz w:val="24"/>
          <w:szCs w:val="24"/>
          <w:lang w:eastAsia="ru-RU"/>
        </w:rPr>
        <w:t>Приложение</w:t>
      </w:r>
      <w:r w:rsidRPr="00553B60">
        <w:rPr>
          <w:rFonts w:ascii="Times New Roman CYR" w:eastAsiaTheme="minorEastAsia" w:hAnsi="Times New Roman CYR" w:cs="Times New Roman CYR"/>
          <w:bCs/>
          <w:color w:val="26282F"/>
          <w:sz w:val="24"/>
          <w:szCs w:val="24"/>
          <w:lang w:eastAsia="ru-RU"/>
        </w:rPr>
        <w:br/>
        <w:t>к решению Совета</w:t>
      </w:r>
    </w:p>
    <w:p w:rsidR="00553B60" w:rsidRPr="00553B60" w:rsidRDefault="00553B60" w:rsidP="00553B60">
      <w:pPr>
        <w:widowControl w:val="0"/>
        <w:autoSpaceDE w:val="0"/>
        <w:autoSpaceDN w:val="0"/>
        <w:adjustRightInd w:val="0"/>
        <w:spacing w:after="0" w:line="240" w:lineRule="auto"/>
        <w:jc w:val="right"/>
        <w:rPr>
          <w:rFonts w:ascii="Times New Roman CYR" w:eastAsiaTheme="minorEastAsia" w:hAnsi="Times New Roman CYR" w:cs="Times New Roman CYR"/>
          <w:bCs/>
          <w:color w:val="26282F"/>
          <w:sz w:val="24"/>
          <w:szCs w:val="24"/>
          <w:lang w:eastAsia="ru-RU"/>
        </w:rPr>
      </w:pPr>
      <w:r w:rsidRPr="00553B60">
        <w:rPr>
          <w:rFonts w:ascii="Times New Roman CYR" w:eastAsiaTheme="minorEastAsia" w:hAnsi="Times New Roman CYR" w:cs="Times New Roman CYR"/>
          <w:bCs/>
          <w:color w:val="26282F"/>
          <w:sz w:val="24"/>
          <w:szCs w:val="24"/>
          <w:lang w:eastAsia="ru-RU"/>
        </w:rPr>
        <w:t xml:space="preserve">  Назинского сельского  поселения </w:t>
      </w:r>
    </w:p>
    <w:p w:rsidR="00553B60" w:rsidRPr="00553B60" w:rsidRDefault="00553B60" w:rsidP="00553B6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53B60">
        <w:rPr>
          <w:rFonts w:ascii="Times New Roman CYR" w:eastAsiaTheme="minorEastAsia" w:hAnsi="Times New Roman CYR" w:cs="Times New Roman CYR"/>
          <w:bCs/>
          <w:color w:val="26282F"/>
          <w:sz w:val="24"/>
          <w:szCs w:val="24"/>
          <w:lang w:eastAsia="ru-RU"/>
        </w:rPr>
        <w:t>от  00.00.2021 № 00</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color w:val="444444"/>
          <w:sz w:val="24"/>
          <w:szCs w:val="24"/>
          <w:lang w:eastAsia="ru-RU"/>
        </w:rPr>
        <w:br/>
      </w:r>
    </w:p>
    <w:p w:rsidR="00553B60" w:rsidRPr="00553B60" w:rsidRDefault="00553B60" w:rsidP="00553B60">
      <w:pPr>
        <w:spacing w:after="0" w:line="240" w:lineRule="auto"/>
        <w:jc w:val="center"/>
        <w:textAlignment w:val="baseline"/>
        <w:rPr>
          <w:rFonts w:ascii="Times New Roman" w:eastAsia="Times New Roman" w:hAnsi="Times New Roman" w:cs="Times New Roman"/>
          <w:b/>
          <w:bCs/>
          <w:sz w:val="24"/>
          <w:szCs w:val="24"/>
          <w:lang w:eastAsia="ru-RU"/>
        </w:rPr>
      </w:pPr>
      <w:r w:rsidRPr="00553B60">
        <w:rPr>
          <w:rFonts w:ascii="Times New Roman" w:eastAsia="Times New Roman" w:hAnsi="Times New Roman" w:cs="Times New Roman"/>
          <w:b/>
          <w:bCs/>
          <w:sz w:val="24"/>
          <w:szCs w:val="24"/>
          <w:lang w:eastAsia="ru-RU"/>
        </w:rPr>
        <w:t xml:space="preserve">Положение </w:t>
      </w:r>
    </w:p>
    <w:p w:rsidR="00553B60" w:rsidRPr="00553B60" w:rsidRDefault="00553B60" w:rsidP="00553B60">
      <w:pPr>
        <w:spacing w:after="0" w:line="240" w:lineRule="auto"/>
        <w:jc w:val="center"/>
        <w:textAlignment w:val="baseline"/>
        <w:rPr>
          <w:rFonts w:ascii="Times New Roman" w:eastAsia="Times New Roman" w:hAnsi="Times New Roman" w:cs="Times New Roman"/>
          <w:b/>
          <w:bCs/>
          <w:sz w:val="24"/>
          <w:szCs w:val="24"/>
          <w:lang w:eastAsia="ru-RU"/>
        </w:rPr>
      </w:pPr>
      <w:r w:rsidRPr="00553B60">
        <w:rPr>
          <w:rFonts w:ascii="Times New Roman" w:eastAsia="Times New Roman" w:hAnsi="Times New Roman" w:cs="Times New Roman"/>
          <w:b/>
          <w:bCs/>
          <w:sz w:val="24"/>
          <w:szCs w:val="24"/>
          <w:lang w:eastAsia="ru-RU"/>
        </w:rPr>
        <w:t>о муниципальном жилищном контроле на территории муниципального образования «</w:t>
      </w:r>
      <w:r>
        <w:rPr>
          <w:rFonts w:ascii="Times New Roman" w:eastAsia="Times New Roman" w:hAnsi="Times New Roman" w:cs="Times New Roman"/>
          <w:b/>
          <w:bCs/>
          <w:sz w:val="24"/>
          <w:szCs w:val="24"/>
          <w:lang w:eastAsia="ru-RU"/>
        </w:rPr>
        <w:t>Нази</w:t>
      </w:r>
      <w:r w:rsidRPr="00553B60">
        <w:rPr>
          <w:rFonts w:ascii="Times New Roman" w:eastAsia="Times New Roman" w:hAnsi="Times New Roman" w:cs="Times New Roman"/>
          <w:b/>
          <w:bCs/>
          <w:sz w:val="24"/>
          <w:szCs w:val="24"/>
          <w:lang w:eastAsia="ru-RU"/>
        </w:rPr>
        <w:t>нское сельское поселение»</w:t>
      </w:r>
    </w:p>
    <w:p w:rsidR="00553B60" w:rsidRPr="00553B60" w:rsidRDefault="00553B60" w:rsidP="00553B60">
      <w:pPr>
        <w:spacing w:after="0" w:line="240" w:lineRule="auto"/>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br/>
      </w:r>
    </w:p>
    <w:p w:rsidR="00553B60" w:rsidRPr="00553B60" w:rsidRDefault="00553B60" w:rsidP="00553B60">
      <w:pPr>
        <w:spacing w:after="0" w:line="240" w:lineRule="auto"/>
        <w:jc w:val="both"/>
        <w:textAlignment w:val="baseline"/>
        <w:rPr>
          <w:rFonts w:ascii="Times New Roman" w:eastAsia="Times New Roman" w:hAnsi="Times New Roman" w:cs="Times New Roman"/>
          <w:sz w:val="24"/>
          <w:szCs w:val="24"/>
          <w:lang w:eastAsia="ru-RU"/>
        </w:rPr>
      </w:pPr>
    </w:p>
    <w:p w:rsidR="00553B60" w:rsidRPr="00553B60" w:rsidRDefault="00553B60" w:rsidP="00553B60">
      <w:pPr>
        <w:keepNext/>
        <w:spacing w:after="240" w:line="240" w:lineRule="auto"/>
        <w:jc w:val="center"/>
        <w:textAlignment w:val="baseline"/>
        <w:outlineLvl w:val="2"/>
        <w:rPr>
          <w:rFonts w:ascii="Times New Roman" w:eastAsia="Times New Roman" w:hAnsi="Times New Roman" w:cs="Times New Roman"/>
          <w:b/>
          <w:sz w:val="24"/>
          <w:szCs w:val="24"/>
          <w:lang w:eastAsia="ru-RU"/>
        </w:rPr>
      </w:pPr>
      <w:r w:rsidRPr="00553B60">
        <w:rPr>
          <w:rFonts w:ascii="Times New Roman" w:eastAsia="Times New Roman" w:hAnsi="Times New Roman" w:cs="Times New Roman"/>
          <w:b/>
          <w:sz w:val="24"/>
          <w:szCs w:val="24"/>
          <w:lang w:eastAsia="ru-RU"/>
        </w:rPr>
        <w:t>1. Общие положения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1.1. </w:t>
      </w:r>
      <w:proofErr w:type="gramStart"/>
      <w:r w:rsidRPr="00553B60">
        <w:rPr>
          <w:rFonts w:ascii="Times New Roman" w:eastAsia="Times New Roman" w:hAnsi="Times New Roman" w:cs="Times New Roman"/>
          <w:sz w:val="24"/>
          <w:szCs w:val="24"/>
          <w:lang w:eastAsia="ru-RU"/>
        </w:rPr>
        <w:t xml:space="preserve">Положение о муниципальном жилищном контроле на территории муниципального образования </w:t>
      </w:r>
      <w:r w:rsidRPr="00553B60">
        <w:rPr>
          <w:rFonts w:ascii="Times New Roman" w:eastAsia="Times New Roman" w:hAnsi="Times New Roman" w:cs="Times New Roman"/>
          <w:bCs/>
          <w:sz w:val="24"/>
          <w:szCs w:val="24"/>
          <w:lang w:eastAsia="ru-RU"/>
        </w:rPr>
        <w:t>«Назинское сельское поселение»</w:t>
      </w:r>
      <w:r w:rsidRPr="00553B60">
        <w:rPr>
          <w:rFonts w:ascii="Times New Roman" w:eastAsia="Times New Roman" w:hAnsi="Times New Roman" w:cs="Times New Roman"/>
          <w:sz w:val="24"/>
          <w:szCs w:val="24"/>
          <w:lang w:eastAsia="ru-RU"/>
        </w:rPr>
        <w:t xml:space="preserve"> (далее - Положение) определяет правила организации и осуществления деятельности муниципального образования «</w:t>
      </w:r>
      <w:r w:rsidRPr="00553B60">
        <w:rPr>
          <w:rFonts w:ascii="Times New Roman" w:eastAsia="Times New Roman" w:hAnsi="Times New Roman" w:cs="Times New Roman"/>
          <w:bCs/>
          <w:sz w:val="24"/>
          <w:szCs w:val="24"/>
          <w:lang w:eastAsia="ru-RU"/>
        </w:rPr>
        <w:t>Назинское</w:t>
      </w:r>
      <w:r w:rsidRPr="00553B60">
        <w:rPr>
          <w:rFonts w:ascii="Times New Roman" w:eastAsia="Times New Roman" w:hAnsi="Times New Roman" w:cs="Times New Roman"/>
          <w:sz w:val="24"/>
          <w:szCs w:val="24"/>
          <w:lang w:eastAsia="ru-RU"/>
        </w:rPr>
        <w:t xml:space="preserve"> сельское поселение» соблюдения юридическими лицами, индивидуальными предпринимателями, гражданами в отношении объектов жилищных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жилищный контроль).</w:t>
      </w:r>
      <w:proofErr w:type="gram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1.2. </w:t>
      </w:r>
      <w:proofErr w:type="gramStart"/>
      <w:r w:rsidRPr="00553B60">
        <w:rPr>
          <w:rFonts w:ascii="Times New Roman" w:eastAsia="Times New Roman" w:hAnsi="Times New Roman" w:cs="Times New Roman"/>
          <w:sz w:val="24"/>
          <w:szCs w:val="24"/>
          <w:lang w:eastAsia="ru-RU"/>
        </w:rPr>
        <w:t xml:space="preserve">Предметом муниципального жилищного контроля на территории муниципального образования </w:t>
      </w:r>
      <w:r w:rsidRPr="00553B60">
        <w:rPr>
          <w:rFonts w:ascii="Times New Roman" w:eastAsia="Times New Roman" w:hAnsi="Times New Roman" w:cs="Times New Roman"/>
          <w:bCs/>
          <w:sz w:val="24"/>
          <w:szCs w:val="24"/>
          <w:lang w:eastAsia="ru-RU"/>
        </w:rPr>
        <w:t>«Назинское сельское поселение»</w:t>
      </w:r>
      <w:r w:rsidRPr="00553B60">
        <w:rPr>
          <w:rFonts w:ascii="Times New Roman" w:eastAsia="Times New Roman" w:hAnsi="Times New Roman" w:cs="Times New Roman"/>
          <w:sz w:val="24"/>
          <w:szCs w:val="24"/>
          <w:lang w:eastAsia="ru-RU"/>
        </w:rPr>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отношении муниципального </w:t>
      </w:r>
      <w:r w:rsidRPr="00553B60">
        <w:rPr>
          <w:rFonts w:ascii="Times New Roman" w:eastAsia="Times New Roman" w:hAnsi="Times New Roman" w:cs="Times New Roman"/>
          <w:bCs/>
          <w:sz w:val="24"/>
          <w:szCs w:val="24"/>
          <w:lang w:eastAsia="ru-RU"/>
        </w:rPr>
        <w:t>жилищного фонда</w:t>
      </w:r>
      <w:r w:rsidRPr="00553B60">
        <w:rPr>
          <w:rFonts w:ascii="Times New Roman" w:eastAsia="Times New Roman" w:hAnsi="Times New Roman" w:cs="Times New Roman"/>
          <w:sz w:val="24"/>
          <w:szCs w:val="24"/>
          <w:lang w:eastAsia="ru-RU"/>
        </w:rPr>
        <w:t>, за нарушение которых законодательством Российской Федерации, предусмотрена административная и иные виды ответственности;</w:t>
      </w:r>
      <w:proofErr w:type="gramEnd"/>
      <w:r w:rsidRPr="00553B60">
        <w:rPr>
          <w:rFonts w:ascii="Times New Roman" w:eastAsia="Times New Roman" w:hAnsi="Times New Roman" w:cs="Times New Roman"/>
          <w:sz w:val="24"/>
          <w:szCs w:val="24"/>
          <w:lang w:eastAsia="ru-RU"/>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1.3. Муниципальный жилищный контроль в отношении объектов жилищных отношений на территории муниципального образования «</w:t>
      </w:r>
      <w:r w:rsidRPr="00553B60">
        <w:rPr>
          <w:rFonts w:ascii="Times New Roman" w:eastAsia="Times New Roman" w:hAnsi="Times New Roman" w:cs="Times New Roman"/>
          <w:bCs/>
          <w:sz w:val="24"/>
          <w:szCs w:val="24"/>
          <w:lang w:eastAsia="ru-RU"/>
        </w:rPr>
        <w:t>Назинское</w:t>
      </w:r>
      <w:r w:rsidRPr="00553B60">
        <w:rPr>
          <w:rFonts w:ascii="Times New Roman" w:eastAsia="Times New Roman" w:hAnsi="Times New Roman" w:cs="Times New Roman"/>
          <w:sz w:val="24"/>
          <w:szCs w:val="24"/>
          <w:lang w:eastAsia="ru-RU"/>
        </w:rPr>
        <w:t xml:space="preserve"> сельское поселение» осуществляется Администрацией </w:t>
      </w:r>
      <w:r>
        <w:rPr>
          <w:rFonts w:ascii="Times New Roman" w:eastAsia="Times New Roman" w:hAnsi="Times New Roman" w:cs="Times New Roman"/>
          <w:sz w:val="24"/>
          <w:szCs w:val="24"/>
          <w:lang w:eastAsia="ru-RU"/>
        </w:rPr>
        <w:t>Назинс</w:t>
      </w:r>
      <w:r w:rsidRPr="00553B60">
        <w:rPr>
          <w:rFonts w:ascii="Times New Roman" w:eastAsia="Times New Roman" w:hAnsi="Times New Roman" w:cs="Times New Roman"/>
          <w:sz w:val="24"/>
          <w:szCs w:val="24"/>
          <w:lang w:eastAsia="ru-RU"/>
        </w:rPr>
        <w:t>кого сельского поселения (далее - уполномоченный орган).</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1.4. Уполномоченный орган при осуществлении муниципального жилищного контроля проводит контрольные (надзорные) мероприятия из числа </w:t>
      </w:r>
      <w:proofErr w:type="gramStart"/>
      <w:r w:rsidRPr="00553B60">
        <w:rPr>
          <w:rFonts w:ascii="Times New Roman" w:eastAsia="Times New Roman" w:hAnsi="Times New Roman" w:cs="Times New Roman"/>
          <w:sz w:val="24"/>
          <w:szCs w:val="24"/>
          <w:lang w:eastAsia="ru-RU"/>
        </w:rPr>
        <w:t>предусмотренных</w:t>
      </w:r>
      <w:proofErr w:type="gramEnd"/>
      <w:r w:rsidRPr="00553B60">
        <w:rPr>
          <w:rFonts w:ascii="Times New Roman" w:eastAsia="Times New Roman" w:hAnsi="Times New Roman" w:cs="Times New Roman"/>
          <w:sz w:val="24"/>
          <w:szCs w:val="24"/>
          <w:lang w:eastAsia="ru-RU"/>
        </w:rPr>
        <w:t xml:space="preserve"> </w:t>
      </w:r>
      <w:hyperlink r:id="rId9" w:anchor="64U0IK" w:history="1">
        <w:r w:rsidRPr="00553B60">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553B60">
        <w:rPr>
          <w:rFonts w:ascii="Times New Roman" w:eastAsia="Times New Roman" w:hAnsi="Times New Roman" w:cs="Times New Roman"/>
          <w:sz w:val="24"/>
          <w:szCs w:val="24"/>
          <w:lang w:eastAsia="ru-RU"/>
        </w:rPr>
        <w:t>» (далее - контрольные (надзорные)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1.5. В целях, связанных с осуществлением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1.6. Объектами муниципального жилищного контроля является жилищный фонд, расположенный в границах муниципального образования «</w:t>
      </w:r>
      <w:r w:rsidRPr="00553B60">
        <w:rPr>
          <w:rFonts w:ascii="Times New Roman" w:eastAsia="Times New Roman" w:hAnsi="Times New Roman" w:cs="Times New Roman"/>
          <w:bCs/>
          <w:sz w:val="24"/>
          <w:szCs w:val="24"/>
          <w:lang w:eastAsia="ru-RU"/>
        </w:rPr>
        <w:t>Назинское</w:t>
      </w:r>
      <w:r w:rsidRPr="00553B60">
        <w:rPr>
          <w:rFonts w:ascii="Times New Roman" w:eastAsia="Times New Roman" w:hAnsi="Times New Roman" w:cs="Times New Roman"/>
          <w:sz w:val="24"/>
          <w:szCs w:val="24"/>
          <w:lang w:eastAsia="ru-RU"/>
        </w:rPr>
        <w:t xml:space="preserve"> сельское поселение», (далее - объекты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1.7. Уполномоченный орган обеспечивает учет объектов контроля в рамках осуществления муниципального жилищного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1.8. Муниципальный </w:t>
      </w:r>
      <w:proofErr w:type="gramStart"/>
      <w:r w:rsidRPr="00553B60">
        <w:rPr>
          <w:rFonts w:ascii="Times New Roman" w:eastAsia="Times New Roman" w:hAnsi="Times New Roman" w:cs="Times New Roman"/>
          <w:sz w:val="24"/>
          <w:szCs w:val="24"/>
          <w:lang w:eastAsia="ru-RU"/>
        </w:rPr>
        <w:t>жилищного</w:t>
      </w:r>
      <w:proofErr w:type="gramEnd"/>
      <w:r w:rsidRPr="00553B60">
        <w:rPr>
          <w:rFonts w:ascii="Times New Roman" w:eastAsia="Times New Roman" w:hAnsi="Times New Roman" w:cs="Times New Roman"/>
          <w:sz w:val="24"/>
          <w:szCs w:val="24"/>
          <w:lang w:eastAsia="ru-RU"/>
        </w:rPr>
        <w:t xml:space="preserve"> контроль осуществляется в соответствии с:</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1.8.1. </w:t>
      </w:r>
      <w:hyperlink r:id="rId10" w:history="1">
        <w:r w:rsidRPr="00553B60">
          <w:rPr>
            <w:rFonts w:ascii="Times New Roman" w:eastAsia="Times New Roman" w:hAnsi="Times New Roman" w:cs="Times New Roman"/>
            <w:sz w:val="24"/>
            <w:szCs w:val="24"/>
            <w:lang w:eastAsia="ru-RU"/>
          </w:rPr>
          <w:t>Жилищным кодексом Российской Федерации</w:t>
        </w:r>
      </w:hyperlink>
      <w:r w:rsidRPr="00553B60">
        <w:rPr>
          <w:rFonts w:ascii="Times New Roman" w:eastAsia="Times New Roman" w:hAnsi="Times New Roman" w:cs="Times New Roman"/>
          <w:sz w:val="24"/>
          <w:szCs w:val="24"/>
          <w:lang w:eastAsia="ru-RU"/>
        </w:rPr>
        <w:t>.</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1.8.2. Гражданский кодекс Российской Федерации.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1.8.2. </w:t>
      </w:r>
      <w:hyperlink r:id="rId11" w:history="1">
        <w:r w:rsidRPr="00553B60">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553B60">
        <w:rPr>
          <w:rFonts w:ascii="Times New Roman" w:eastAsia="Times New Roman" w:hAnsi="Times New Roman" w:cs="Times New Roman"/>
          <w:sz w:val="24"/>
          <w:szCs w:val="24"/>
          <w:lang w:eastAsia="ru-RU"/>
        </w:rPr>
        <w:t>.</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1.8.3. </w:t>
      </w:r>
      <w:hyperlink r:id="rId12" w:anchor="7D20K3" w:history="1">
        <w:r w:rsidRPr="00553B60">
          <w:rPr>
            <w:rFonts w:ascii="Times New Roman" w:eastAsia="Times New Roman" w:hAnsi="Times New Roman" w:cs="Times New Roman"/>
            <w:sz w:val="24"/>
            <w:szCs w:val="24"/>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53B60">
        <w:rPr>
          <w:rFonts w:ascii="Times New Roman" w:eastAsia="Times New Roman" w:hAnsi="Times New Roman" w:cs="Times New Roman"/>
          <w:sz w:val="24"/>
          <w:szCs w:val="24"/>
          <w:lang w:eastAsia="ru-RU"/>
        </w:rPr>
        <w:t>».</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1.8.4. </w:t>
      </w:r>
      <w:hyperlink r:id="rId13" w:anchor="64U0IK" w:history="1">
        <w:r w:rsidRPr="00553B60">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553B60">
        <w:rPr>
          <w:rFonts w:ascii="Times New Roman" w:eastAsia="Times New Roman" w:hAnsi="Times New Roman" w:cs="Times New Roman"/>
          <w:sz w:val="24"/>
          <w:szCs w:val="24"/>
          <w:lang w:eastAsia="ru-RU"/>
        </w:rPr>
        <w:t>».</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1.8.5. </w:t>
      </w:r>
      <w:hyperlink r:id="rId14" w:history="1">
        <w:r w:rsidRPr="00553B60">
          <w:rPr>
            <w:rFonts w:ascii="Times New Roman" w:eastAsia="Times New Roman" w:hAnsi="Times New Roman" w:cs="Times New Roman"/>
            <w:sz w:val="24"/>
            <w:szCs w:val="24"/>
            <w:lang w:eastAsia="ru-RU"/>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553B60">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553B60">
          <w:rPr>
            <w:rFonts w:ascii="Times New Roman" w:eastAsia="Times New Roman" w:hAnsi="Times New Roman" w:cs="Times New Roman"/>
            <w:sz w:val="24"/>
            <w:szCs w:val="24"/>
            <w:lang w:eastAsia="ru-RU"/>
          </w:rPr>
          <w:t xml:space="preserve"> и индивидуальных предпринимателей</w:t>
        </w:r>
      </w:hyperlink>
      <w:r w:rsidRPr="00553B60">
        <w:rPr>
          <w:rFonts w:ascii="Times New Roman" w:eastAsia="Times New Roman" w:hAnsi="Times New Roman" w:cs="Times New Roman"/>
          <w:sz w:val="24"/>
          <w:szCs w:val="24"/>
          <w:lang w:eastAsia="ru-RU"/>
        </w:rPr>
        <w:t>».</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1.8.6. </w:t>
      </w:r>
      <w:hyperlink r:id="rId15" w:history="1">
        <w:proofErr w:type="gramStart"/>
        <w:r w:rsidRPr="00553B60">
          <w:rPr>
            <w:rFonts w:ascii="Times New Roman" w:eastAsia="Times New Roman" w:hAnsi="Times New Roman" w:cs="Times New Roman"/>
            <w:sz w:val="24"/>
            <w:szCs w:val="24"/>
            <w:lang w:eastAsia="ru-RU"/>
          </w:rPr>
          <w:t>Постановление</w:t>
        </w:r>
      </w:hyperlink>
      <w:r w:rsidRPr="00553B60">
        <w:rPr>
          <w:rFonts w:ascii="Times New Roman" w:eastAsia="Times New Roman" w:hAnsi="Times New Roman" w:cs="Times New Roman"/>
          <w:sz w:val="24"/>
          <w:szCs w:val="24"/>
          <w:lang w:eastAsia="ru-RU"/>
        </w:rPr>
        <w:t xml:space="preserve">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553B60" w:rsidRPr="00553B60" w:rsidRDefault="007D02A4"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53B60" w:rsidRPr="00553B60">
        <w:rPr>
          <w:rFonts w:ascii="Times New Roman" w:eastAsia="Times New Roman" w:hAnsi="Times New Roman" w:cs="Times New Roman"/>
          <w:sz w:val="24"/>
          <w:szCs w:val="24"/>
          <w:lang w:eastAsia="ru-RU"/>
        </w:rPr>
        <w:t xml:space="preserve">7. </w:t>
      </w:r>
      <w:hyperlink r:id="rId16" w:history="1">
        <w:r w:rsidR="00553B60" w:rsidRPr="00553B60">
          <w:rPr>
            <w:rFonts w:ascii="Times New Roman" w:eastAsia="Times New Roman" w:hAnsi="Times New Roman" w:cs="Times New Roman"/>
            <w:sz w:val="24"/>
            <w:szCs w:val="24"/>
            <w:lang w:eastAsia="ru-RU"/>
          </w:rPr>
          <w:t>Постановление</w:t>
        </w:r>
      </w:hyperlink>
      <w:r w:rsidR="00553B60" w:rsidRPr="00553B60">
        <w:rPr>
          <w:rFonts w:ascii="Times New Roman" w:eastAsia="Times New Roman" w:hAnsi="Times New Roman" w:cs="Times New Roman"/>
          <w:sz w:val="24"/>
          <w:szCs w:val="24"/>
          <w:lang w:eastAsia="ru-RU"/>
        </w:rPr>
        <w:t xml:space="preserve">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1.8.8. Постановление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1.8.9. </w:t>
      </w:r>
      <w:r w:rsidR="00C45386">
        <w:rPr>
          <w:rFonts w:ascii="Times New Roman" w:eastAsia="Times New Roman" w:hAnsi="Times New Roman" w:cs="Times New Roman"/>
          <w:sz w:val="24"/>
          <w:szCs w:val="24"/>
          <w:lang w:eastAsia="ru-RU"/>
        </w:rPr>
        <w:t xml:space="preserve">Приказ Минстроя России </w:t>
      </w:r>
      <w:bookmarkStart w:id="0" w:name="_GoBack"/>
      <w:bookmarkEnd w:id="0"/>
      <w:r w:rsidR="00C45386">
        <w:rPr>
          <w:rFonts w:ascii="Times New Roman" w:eastAsia="Times New Roman" w:hAnsi="Times New Roman" w:cs="Times New Roman"/>
          <w:sz w:val="24"/>
          <w:szCs w:val="24"/>
          <w:lang w:eastAsia="ru-RU"/>
        </w:rPr>
        <w:t xml:space="preserve"> от 29.02.2016 </w:t>
      </w:r>
      <w:r w:rsidR="00C45386">
        <w:rPr>
          <w:rFonts w:ascii="Times New Roman" w:eastAsia="Times New Roman" w:hAnsi="Times New Roman" w:cs="Times New Roman"/>
          <w:sz w:val="24"/>
          <w:szCs w:val="24"/>
          <w:lang w:eastAsia="ru-RU"/>
        </w:rPr>
        <w:t>№114/</w:t>
      </w:r>
      <w:proofErr w:type="spellStart"/>
      <w:proofErr w:type="gramStart"/>
      <w:r w:rsidR="00C45386">
        <w:rPr>
          <w:rFonts w:ascii="Times New Roman" w:eastAsia="Times New Roman" w:hAnsi="Times New Roman" w:cs="Times New Roman"/>
          <w:sz w:val="24"/>
          <w:szCs w:val="24"/>
          <w:lang w:eastAsia="ru-RU"/>
        </w:rPr>
        <w:t>пр</w:t>
      </w:r>
      <w:proofErr w:type="spellEnd"/>
      <w:proofErr w:type="gramEnd"/>
      <w:r w:rsidR="00C45386">
        <w:rPr>
          <w:rFonts w:ascii="Times New Roman" w:eastAsia="Times New Roman" w:hAnsi="Times New Roman" w:cs="Times New Roman"/>
          <w:sz w:val="24"/>
          <w:szCs w:val="24"/>
          <w:lang w:eastAsia="ru-RU"/>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1.8</w:t>
      </w:r>
      <w:r w:rsidR="007D02A4">
        <w:rPr>
          <w:rFonts w:ascii="Times New Roman" w:eastAsia="Times New Roman" w:hAnsi="Times New Roman" w:cs="Times New Roman"/>
          <w:sz w:val="24"/>
          <w:szCs w:val="24"/>
          <w:lang w:eastAsia="ru-RU"/>
        </w:rPr>
        <w:t>.</w:t>
      </w:r>
      <w:r w:rsidRPr="00553B60">
        <w:rPr>
          <w:rFonts w:ascii="Times New Roman" w:eastAsia="Times New Roman" w:hAnsi="Times New Roman" w:cs="Times New Roman"/>
          <w:sz w:val="24"/>
          <w:szCs w:val="24"/>
          <w:lang w:eastAsia="ru-RU"/>
        </w:rPr>
        <w:t>10. Постановление Правительства РФ от 15.05.2013 № 416 «О порядке осуществления деятельности по управлению многоквартирными домами».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1.8.11. Постановление Правительства РФ от 21.01.2006 № 25 «Об утверждении Правил пользования жилыми помещениями».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1.8.12. Постановление Госстроя Российской Федерации от 27.09.2003 №170 «Об утверждении Правил и норм технической эксплуатации жилищного фонда». </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1.8.13. </w:t>
      </w:r>
      <w:hyperlink r:id="rId17" w:history="1">
        <w:r w:rsidRPr="00553B60">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53B60">
        <w:rPr>
          <w:rFonts w:ascii="Times New Roman" w:eastAsia="Times New Roman" w:hAnsi="Times New Roman" w:cs="Times New Roman"/>
          <w:sz w:val="24"/>
          <w:szCs w:val="24"/>
          <w:lang w:eastAsia="ru-RU"/>
        </w:rPr>
        <w:t>».</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p>
    <w:p w:rsidR="00553B60" w:rsidRPr="00553B60" w:rsidRDefault="00553B60" w:rsidP="00553B60">
      <w:pPr>
        <w:keepNext/>
        <w:spacing w:after="240" w:line="240" w:lineRule="auto"/>
        <w:jc w:val="center"/>
        <w:textAlignment w:val="baseline"/>
        <w:outlineLvl w:val="2"/>
        <w:rPr>
          <w:rFonts w:ascii="Times New Roman" w:eastAsia="Times New Roman" w:hAnsi="Times New Roman" w:cs="Times New Roman"/>
          <w:b/>
          <w:sz w:val="24"/>
          <w:szCs w:val="24"/>
          <w:lang w:eastAsia="ru-RU"/>
        </w:rPr>
      </w:pPr>
      <w:r w:rsidRPr="00553B60">
        <w:rPr>
          <w:rFonts w:ascii="Times New Roman" w:eastAsia="Times New Roman" w:hAnsi="Times New Roman" w:cs="Times New Roman"/>
          <w:b/>
          <w:sz w:val="24"/>
          <w:szCs w:val="24"/>
          <w:lang w:eastAsia="ru-RU"/>
        </w:rPr>
        <w:t>2. Порядок организации и осуществления муниципального жилищного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 Муниципальный жилищный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 При осуществлении муниципального жилищного контроля могут проводиться: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2.2.1. Профилактические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2.1.1. Информирование.</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2.2.1.2. Обобщение правоприменительной практики.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2.2.1.3. Объявление предостережения.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2.2.1.4. Консультирование.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2.2.1.5. Профилактический визит.</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2.2.2. Контрольные (надзорные)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2.2.2.1. Инспекционный визит.</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2.2.2.2. Рейдовый осмотр.</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2.2.2.3. Документарная проверка.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2.2.2.4. Выездная проверка.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2.2.2.5. Выездное обследование.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2.3.1. Дата, время и место принятия решения.</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2.3.2. Кем принято решение.</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2.3.3. Основание проведения контрольного (надзорного) мероприятия.</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2.3.4. Вид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2.3.5. </w:t>
      </w:r>
      <w:proofErr w:type="gramStart"/>
      <w:r w:rsidRPr="00553B60">
        <w:rPr>
          <w:rFonts w:ascii="Times New Roman" w:eastAsia="Times New Roman" w:hAnsi="Times New Roman" w:cs="Times New Roman"/>
          <w:sz w:val="24"/>
          <w:szCs w:val="24"/>
          <w:lang w:eastAsia="ru-RU"/>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2.3.6. Объект контроля, в отношении которого проводится контрольное (надзорное) мероприятие.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2.3.8. </w:t>
      </w:r>
      <w:proofErr w:type="gramStart"/>
      <w:r w:rsidRPr="00553B60">
        <w:rPr>
          <w:rFonts w:ascii="Times New Roman" w:eastAsia="Times New Roman" w:hAnsi="Times New Roman" w:cs="Times New Roman"/>
          <w:sz w:val="24"/>
          <w:szCs w:val="24"/>
          <w:lang w:eastAsia="ru-RU"/>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2.3.9. Вид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2.3.10. Перечень контрольных (надзорных) действий, совершаемых в рамках контрольного (надзорного) мероприятия.</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2.3.11. Предмет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2.3.12. Проверочные листы, если их применение является обязательным.</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2.3.13. Дата проведения контрольного (надзорного) мероприятия, в том числе срок непосредственного взаимодействия с контролируемым лицом.</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2.3.14. Перечень документов, предоставление которых гражданином, организацией необходимо для оценки соблюдения обязательных требований.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При проведении контрольных (надзорных) мероприятий используются средства фото-, видеосъемки.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2.6. От имени уполномоченного органа муниципальный жилищный контроль вправе осуществлять следующие должностные лица: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2.6.1. Глава поселения (лицо, временно исполняющее обязанности) уполномоченного органа.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также - инспектор).</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2.8.8. Составлять по результатам проведенных контрольных (надзорных) мероприятий соответствующие акты.</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2.8.9. Запрашивать и получать в установленном порядке сведения, материалы и документы, необходимые для осуществления своей деятельности.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2.8.11. Совершать иные действия, предусмотренные законодательством.</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 Инспекторы обязаны:</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2.9.1. Соблюдать законодательство Российской Федерации, права и законные интересы контролируемых лиц.</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жилищных отношений.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2.9.3. </w:t>
      </w:r>
      <w:proofErr w:type="gramStart"/>
      <w:r w:rsidRPr="00553B60">
        <w:rPr>
          <w:rFonts w:ascii="Times New Roman" w:eastAsia="Times New Roman" w:hAnsi="Times New Roman" w:cs="Times New Roman"/>
          <w:sz w:val="24"/>
          <w:szCs w:val="24"/>
          <w:lang w:eastAsia="ru-RU"/>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2.9.6. </w:t>
      </w:r>
      <w:proofErr w:type="gramStart"/>
      <w:r w:rsidRPr="00553B60">
        <w:rPr>
          <w:rFonts w:ascii="Times New Roman" w:eastAsia="Times New Roman" w:hAnsi="Times New Roman" w:cs="Times New Roman"/>
          <w:sz w:val="24"/>
          <w:szCs w:val="24"/>
          <w:lang w:eastAsia="ru-RU"/>
        </w:rPr>
        <w:t>Не препятствовать присутствию контролируемых лиц, их представителей, а с согласия контролируемых лиц, их представителей - присутствию Уполномоченных при Президенте Российской Федерации лиц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2.9.11. Доказывать обоснованность своих действий при их обжаловании в порядке, установленном законодательством Российской Федерации.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2.9.13. Не требовать от контролируемых лиц документы и иные сведения, представление которых не предусмотрено законодательством Российской Федерации либо </w:t>
      </w:r>
      <w:r w:rsidRPr="00553B60">
        <w:rPr>
          <w:rFonts w:ascii="Times New Roman" w:eastAsia="Times New Roman" w:hAnsi="Times New Roman" w:cs="Times New Roman"/>
          <w:sz w:val="24"/>
          <w:szCs w:val="24"/>
          <w:lang w:eastAsia="ru-RU"/>
        </w:rPr>
        <w:lastRenderedPageBreak/>
        <w:t>которые находятся в распоряжении государственных органов и органов местного самоуправления.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2.9.14. Исполнять иные требования, предусмотренные законодательством Российской Федерации.</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 Инспектор не вправе: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2.10.3. </w:t>
      </w:r>
      <w:proofErr w:type="gramStart"/>
      <w:r w:rsidRPr="00553B60">
        <w:rPr>
          <w:rFonts w:ascii="Times New Roman" w:eastAsia="Times New Roman" w:hAnsi="Times New Roman" w:cs="Times New Roman"/>
          <w:sz w:val="24"/>
          <w:szCs w:val="24"/>
          <w:lang w:eastAsia="ru-RU"/>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553B60">
        <w:rPr>
          <w:rFonts w:ascii="Times New Roman" w:eastAsia="Times New Roman" w:hAnsi="Times New Roman" w:cs="Times New Roman"/>
          <w:sz w:val="24"/>
          <w:szCs w:val="24"/>
          <w:lang w:eastAsia="ru-RU"/>
        </w:rPr>
        <w:t xml:space="preserve"> уведомлено о проведении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2.10.9. Превышать установленные сроки проведения контрольных (надзорных) мероприятий.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2.11. Организация проведения плановых контрольных (надзорных) мероприятий: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2.12. В соответствии с оценкой риска причинения вреда (ущерба) охраняемым законом ценностям устанавливаются 5 категорий рисков:</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2.12.1. Чрезвычайно высокий риск.</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2.12.2. Высокий риск.</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2.12.3. Средний риск.</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2.12.4. Умеренный риск.</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2.12.5. Низкий риск.</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2.13. </w:t>
      </w:r>
      <w:proofErr w:type="gramStart"/>
      <w:r w:rsidRPr="00553B60">
        <w:rPr>
          <w:rFonts w:ascii="Times New Roman" w:eastAsia="Times New Roman" w:hAnsi="Times New Roman" w:cs="Times New Roman"/>
          <w:sz w:val="24"/>
          <w:szCs w:val="24"/>
          <w:lang w:eastAsia="ru-RU"/>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2.13.1. Не соблюдение санитарно-гигиенических и экологических требований.</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2.13.2. Не соблюдение архитектурно-градостроительных требований.</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2.13.3. Не соблюдение противопожарных и эксплуатационных требований.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2.14.1. Не соблюдение санитарно-гигиенических и экологических требований.</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2.14.2. Не соблюдение архитектурно-градостроительных требований.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2.14.3. Не соблюдение противопожарных и эксплуатационных требований.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2.15. Критерии отнесения объектов к категории среднего риска: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2.15.1. Не соблюдение санитарно-гигиенических и экологических требований.</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2.15.2. . Не соблюдение архитектурно-градостроительных требований.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2.15.3. Не соблюдение противопожарных и эксплуатационных требований.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Объекты контроля, отнесенные к категории умеренного риска, включаются в план профилактических мероприятий.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553B60" w:rsidRPr="0065329F"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Внеплановые контрольные (надзорные) мероприятия, за исключением выездного обследования, проводятся по основаниям, предусмотренным </w:t>
      </w:r>
      <w:hyperlink r:id="rId18" w:anchor="64U0IK" w:history="1">
        <w:r w:rsidRPr="0065329F">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65329F">
        <w:rPr>
          <w:rFonts w:ascii="Times New Roman" w:eastAsia="Times New Roman" w:hAnsi="Times New Roman" w:cs="Times New Roman"/>
          <w:sz w:val="24"/>
          <w:szCs w:val="24"/>
          <w:lang w:eastAsia="ru-RU"/>
        </w:rPr>
        <w:t>».</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553B60">
        <w:rPr>
          <w:rFonts w:ascii="Times New Roman" w:eastAsia="Times New Roman" w:hAnsi="Times New Roman" w:cs="Times New Roman"/>
          <w:sz w:val="24"/>
          <w:szCs w:val="24"/>
          <w:lang w:eastAsia="ru-RU"/>
        </w:rPr>
        <w:t>содержащихся</w:t>
      </w:r>
      <w:proofErr w:type="gramEnd"/>
      <w:r w:rsidRPr="00553B60">
        <w:rPr>
          <w:rFonts w:ascii="Times New Roman" w:eastAsia="Times New Roman" w:hAnsi="Times New Roman" w:cs="Times New Roman"/>
          <w:sz w:val="24"/>
          <w:szCs w:val="24"/>
          <w:lang w:eastAsia="ru-RU"/>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2.21. </w:t>
      </w:r>
      <w:proofErr w:type="gramStart"/>
      <w:r w:rsidRPr="00553B60">
        <w:rPr>
          <w:rFonts w:ascii="Times New Roman" w:eastAsia="Times New Roman" w:hAnsi="Times New Roman" w:cs="Times New Roman"/>
          <w:sz w:val="24"/>
          <w:szCs w:val="24"/>
          <w:lang w:eastAsia="ru-RU"/>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553B60">
        <w:rPr>
          <w:rFonts w:ascii="Times New Roman" w:eastAsia="Times New Roman" w:hAnsi="Times New Roman" w:cs="Times New Roman"/>
          <w:sz w:val="24"/>
          <w:szCs w:val="24"/>
          <w:lang w:eastAsia="ru-RU"/>
        </w:rPr>
        <w:t xml:space="preserve">, </w:t>
      </w:r>
      <w:proofErr w:type="gramStart"/>
      <w:r w:rsidRPr="00553B60">
        <w:rPr>
          <w:rFonts w:ascii="Times New Roman" w:eastAsia="Times New Roman" w:hAnsi="Times New Roman" w:cs="Times New Roman"/>
          <w:sz w:val="24"/>
          <w:szCs w:val="24"/>
          <w:lang w:eastAsia="ru-RU"/>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553B60">
        <w:rPr>
          <w:rFonts w:ascii="Times New Roman" w:eastAsia="Times New Roman" w:hAnsi="Times New Roman" w:cs="Times New Roman"/>
          <w:sz w:val="24"/>
          <w:szCs w:val="24"/>
          <w:lang w:eastAsia="ru-RU"/>
        </w:rPr>
        <w:t>прослеживаемость</w:t>
      </w:r>
      <w:proofErr w:type="spellEnd"/>
      <w:r w:rsidRPr="00553B60">
        <w:rPr>
          <w:rFonts w:ascii="Times New Roman" w:eastAsia="Times New Roman" w:hAnsi="Times New Roman" w:cs="Times New Roman"/>
          <w:sz w:val="24"/>
          <w:szCs w:val="24"/>
          <w:lang w:eastAsia="ru-RU"/>
        </w:rPr>
        <w:t>, учет, автоматическую фиксацию информации, и иные сведения об объектах контроля, в том числе из открытых источников данных.</w:t>
      </w:r>
      <w:proofErr w:type="gram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2.23. В рамках осуществления муниципального жилищного контроля проводятся следующие виды контрольных (надзорных) мероприятий:</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2.23.1. Требующие взаимодействия с контролируемым лицом:</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2.23.1.1. Выездная проверка.</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2.23.1.2. Рейдовый осмотр.</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2.23.1.3. Инспекционный визит.</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2.23.1.4. Документарная проверка.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2.23.2. Не требующие взаимодействия с контролируемым лицом - выездное обследование.</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2.24. Выездная проверка: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2.24.1. Выездная проверка проводится в отношении контролируемого лица, по месту нахождения объекта контроля в целях оценки соблюдения лицом обязательных требований, а также оценки выполнения решений уполномоченного органа.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553B60">
        <w:rPr>
          <w:rFonts w:ascii="Times New Roman" w:eastAsia="Times New Roman" w:hAnsi="Times New Roman" w:cs="Times New Roman"/>
          <w:sz w:val="24"/>
          <w:szCs w:val="24"/>
          <w:lang w:eastAsia="ru-RU"/>
        </w:rPr>
        <w:t>позднее</w:t>
      </w:r>
      <w:proofErr w:type="gramEnd"/>
      <w:r w:rsidRPr="00553B60">
        <w:rPr>
          <w:rFonts w:ascii="Times New Roman" w:eastAsia="Times New Roman" w:hAnsi="Times New Roman" w:cs="Times New Roman"/>
          <w:sz w:val="24"/>
          <w:szCs w:val="24"/>
          <w:lang w:eastAsia="ru-RU"/>
        </w:rPr>
        <w:t xml:space="preserve"> чем за 24 часа до ее начала в порядке, предусмотренном пунктом 2.46 настоящего Положения.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53B60">
        <w:rPr>
          <w:rFonts w:ascii="Times New Roman" w:eastAsia="Times New Roman" w:hAnsi="Times New Roman" w:cs="Times New Roman"/>
          <w:sz w:val="24"/>
          <w:szCs w:val="24"/>
          <w:lang w:eastAsia="ru-RU"/>
        </w:rPr>
        <w:t>микропредприятия</w:t>
      </w:r>
      <w:proofErr w:type="spellEnd"/>
      <w:r w:rsidRPr="00553B60">
        <w:rPr>
          <w:rFonts w:ascii="Times New Roman" w:eastAsia="Times New Roman" w:hAnsi="Times New Roman" w:cs="Times New Roman"/>
          <w:sz w:val="24"/>
          <w:szCs w:val="24"/>
          <w:lang w:eastAsia="ru-RU"/>
        </w:rPr>
        <w:t>.</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2.24.4. В ходе выездной проверки допускаются следующие контрольные (надзорные) действия:</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2.24.4.1. Осмотр.</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2.24.4.2. Досмотр.</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2.24.4.3. Опрос.</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2.24.4.4. Получение письменных объяснений.</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2.24.4.5. Истребование документов.</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2.24.4.6. Экспертиза.</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2.25. Рейдовый осмотр:</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2.25.2. </w:t>
      </w:r>
      <w:proofErr w:type="gramStart"/>
      <w:r w:rsidRPr="00553B60">
        <w:rPr>
          <w:rFonts w:ascii="Times New Roman" w:eastAsia="Times New Roman" w:hAnsi="Times New Roman" w:cs="Times New Roman"/>
          <w:sz w:val="24"/>
          <w:szCs w:val="24"/>
          <w:lang w:eastAsia="ru-RU"/>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2.25.3. В ходе рейдового осмотра допускаются следующие контрольные (надзорные) действия:</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2.25.3.1. Осмотр.</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2.25.3.2. Досмотр.</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2.25.3.3. Опрос.</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2.25.3.4. Получение письменных объяснений.</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2.25.3.5. Истребование документов.</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2.25.3.6. Экспертиза.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2.25.4. Срок взаимодействия с одним контролируемым лицом в период проведения рейдового осмотра не может превышать один рабочий день.</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2.25.5. При проведении рейдового осмотра инспекторы вправе взаимодействовать с находящимися на производственных объектах гражданами.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2.25.7. В случае</w:t>
      </w:r>
      <w:proofErr w:type="gramStart"/>
      <w:r w:rsidRPr="00553B60">
        <w:rPr>
          <w:rFonts w:ascii="Times New Roman" w:eastAsia="Times New Roman" w:hAnsi="Times New Roman" w:cs="Times New Roman"/>
          <w:sz w:val="24"/>
          <w:szCs w:val="24"/>
          <w:lang w:eastAsia="ru-RU"/>
        </w:rPr>
        <w:t>,</w:t>
      </w:r>
      <w:proofErr w:type="gramEnd"/>
      <w:r w:rsidRPr="00553B60">
        <w:rPr>
          <w:rFonts w:ascii="Times New Roman" w:eastAsia="Times New Roman" w:hAnsi="Times New Roman" w:cs="Times New Roman"/>
          <w:sz w:val="24"/>
          <w:szCs w:val="24"/>
          <w:lang w:eastAsia="ru-RU"/>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553B60" w:rsidRPr="00553B60" w:rsidRDefault="00553B60" w:rsidP="00553B60">
      <w:pPr>
        <w:spacing w:after="0" w:line="240" w:lineRule="auto"/>
        <w:ind w:firstLine="480"/>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2.26. Инспекционный визит:</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2.26.2. В ходе инспекционного визита допускаются следующие контрольные (надзорные) действия: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2.26.2.1. Осмотр.</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2.26.2.2. Опрос.</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2.26.2.3. Получение письменных объяснений.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2.26.2.4. Инструментальное обследование.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2.26.3. Инспекционный визит проводится без предварительного уведомления контролируемого лица и собственника объекта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2.26.5. Контролируемые лица или их представители обязаны обеспечить беспрепятственный доступ инспектора в здания, сооружения, помещения.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2.27. Документарная проверка: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2.27.1. </w:t>
      </w:r>
      <w:proofErr w:type="gramStart"/>
      <w:r w:rsidRPr="00553B60">
        <w:rPr>
          <w:rFonts w:ascii="Times New Roman" w:eastAsia="Times New Roman" w:hAnsi="Times New Roman" w:cs="Times New Roman"/>
          <w:sz w:val="24"/>
          <w:szCs w:val="24"/>
          <w:lang w:eastAsia="ru-RU"/>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553B60">
        <w:rPr>
          <w:rFonts w:ascii="Times New Roman" w:eastAsia="Times New Roman" w:hAnsi="Times New Roman" w:cs="Times New Roman"/>
          <w:sz w:val="24"/>
          <w:szCs w:val="24"/>
          <w:lang w:eastAsia="ru-RU"/>
        </w:rPr>
        <w:t xml:space="preserve"> (осуществления деятельности) контролируемого лица (его филиалов, представительств, обособленных структурных подразделений).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2.27.3. В ходе документарной проверки допускаются следующие контрольные (надзорные) действия: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2.27.3.1. Получение письменных объяснений.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2.27.3.2. Истребование документов.</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2.27.3.3. Экспертиза.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2.27.4. В случае</w:t>
      </w:r>
      <w:proofErr w:type="gramStart"/>
      <w:r w:rsidRPr="00553B60">
        <w:rPr>
          <w:rFonts w:ascii="Times New Roman" w:eastAsia="Times New Roman" w:hAnsi="Times New Roman" w:cs="Times New Roman"/>
          <w:sz w:val="24"/>
          <w:szCs w:val="24"/>
          <w:lang w:eastAsia="ru-RU"/>
        </w:rPr>
        <w:t>,</w:t>
      </w:r>
      <w:proofErr w:type="gramEnd"/>
      <w:r w:rsidRPr="00553B60">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2.27.5. </w:t>
      </w:r>
      <w:proofErr w:type="gramStart"/>
      <w:r w:rsidRPr="00553B60">
        <w:rPr>
          <w:rFonts w:ascii="Times New Roman" w:eastAsia="Times New Roman" w:hAnsi="Times New Roman" w:cs="Times New Roman"/>
          <w:sz w:val="24"/>
          <w:szCs w:val="24"/>
          <w:lang w:eastAsia="ru-RU"/>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553B60">
        <w:rPr>
          <w:rFonts w:ascii="Times New Roman" w:eastAsia="Times New Roman" w:hAnsi="Times New Roman" w:cs="Times New Roman"/>
          <w:sz w:val="24"/>
          <w:szCs w:val="24"/>
          <w:lang w:eastAsia="ru-RU"/>
        </w:rPr>
        <w:t xml:space="preserve">. </w:t>
      </w:r>
      <w:proofErr w:type="gramStart"/>
      <w:r w:rsidRPr="00553B60">
        <w:rPr>
          <w:rFonts w:ascii="Times New Roman" w:eastAsia="Times New Roman" w:hAnsi="Times New Roman" w:cs="Times New Roman"/>
          <w:sz w:val="24"/>
          <w:szCs w:val="24"/>
          <w:lang w:eastAsia="ru-RU"/>
        </w:rPr>
        <w:t xml:space="preserve">Контролируемое лицо, </w:t>
      </w:r>
      <w:r w:rsidRPr="00553B60">
        <w:rPr>
          <w:rFonts w:ascii="Times New Roman" w:eastAsia="Times New Roman" w:hAnsi="Times New Roman" w:cs="Times New Roman"/>
          <w:sz w:val="24"/>
          <w:szCs w:val="24"/>
          <w:lang w:eastAsia="ru-RU"/>
        </w:rPr>
        <w:lastRenderedPageBreak/>
        <w:t xml:space="preserve">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971EFE">
        <w:rPr>
          <w:rFonts w:ascii="Times New Roman" w:eastAsia="Times New Roman" w:hAnsi="Times New Roman" w:cs="Times New Roman"/>
          <w:sz w:val="24"/>
          <w:szCs w:val="24"/>
          <w:lang w:eastAsia="ru-RU"/>
        </w:rPr>
        <w:t>жилищ</w:t>
      </w:r>
      <w:r w:rsidRPr="00553B60">
        <w:rPr>
          <w:rFonts w:ascii="Times New Roman" w:eastAsia="Times New Roman" w:hAnsi="Times New Roman" w:cs="Times New Roman"/>
          <w:sz w:val="24"/>
          <w:szCs w:val="24"/>
          <w:lang w:eastAsia="ru-RU"/>
        </w:rPr>
        <w:t>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553B60">
        <w:rPr>
          <w:rFonts w:ascii="Times New Roman" w:eastAsia="Times New Roman" w:hAnsi="Times New Roman" w:cs="Times New Roman"/>
          <w:sz w:val="24"/>
          <w:szCs w:val="24"/>
          <w:lang w:eastAsia="ru-RU"/>
        </w:rPr>
        <w:t>истребуются</w:t>
      </w:r>
      <w:proofErr w:type="spellEnd"/>
      <w:r w:rsidRPr="00553B60">
        <w:rPr>
          <w:rFonts w:ascii="Times New Roman" w:eastAsia="Times New Roman" w:hAnsi="Times New Roman" w:cs="Times New Roman"/>
          <w:sz w:val="24"/>
          <w:szCs w:val="24"/>
          <w:lang w:eastAsia="ru-RU"/>
        </w:rPr>
        <w:t>.</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2.27.7. Срок проведения документарной проверки не может превышать десять рабочих дней. </w:t>
      </w:r>
      <w:proofErr w:type="gramStart"/>
      <w:r w:rsidRPr="00553B60">
        <w:rPr>
          <w:rFonts w:ascii="Times New Roman" w:eastAsia="Times New Roman" w:hAnsi="Times New Roman" w:cs="Times New Roman"/>
          <w:sz w:val="24"/>
          <w:szCs w:val="24"/>
          <w:lang w:eastAsia="ru-RU"/>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553B60">
        <w:rPr>
          <w:rFonts w:ascii="Times New Roman" w:eastAsia="Times New Roman" w:hAnsi="Times New Roman" w:cs="Times New Roman"/>
          <w:sz w:val="24"/>
          <w:szCs w:val="24"/>
          <w:lang w:eastAsia="ru-RU"/>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w:t>
      </w:r>
      <w:r w:rsidR="00971EFE">
        <w:rPr>
          <w:rFonts w:ascii="Times New Roman" w:eastAsia="Times New Roman" w:hAnsi="Times New Roman" w:cs="Times New Roman"/>
          <w:sz w:val="24"/>
          <w:szCs w:val="24"/>
          <w:lang w:eastAsia="ru-RU"/>
        </w:rPr>
        <w:t>жилищ</w:t>
      </w:r>
      <w:r w:rsidRPr="00553B60">
        <w:rPr>
          <w:rFonts w:ascii="Times New Roman" w:eastAsia="Times New Roman" w:hAnsi="Times New Roman" w:cs="Times New Roman"/>
          <w:sz w:val="24"/>
          <w:szCs w:val="24"/>
          <w:lang w:eastAsia="ru-RU"/>
        </w:rPr>
        <w:t>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2.27.8. Внеплановая документарная проверка проводится без согласования с органами прокуратуры.</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жилищного фонда: в случае наличия одного пользователя проводится выездная проверка, если несколько пользователей - рейдовый осмотр.</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2.29. Выездное обследование: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2.29.4. По результатам проведения выездного обследования решения, предусмотренные </w:t>
      </w:r>
      <w:hyperlink r:id="rId19" w:anchor="AAK0NS" w:history="1">
        <w:r w:rsidRPr="00314319">
          <w:rPr>
            <w:rFonts w:ascii="Times New Roman" w:eastAsia="Times New Roman" w:hAnsi="Times New Roman" w:cs="Times New Roman"/>
            <w:sz w:val="24"/>
            <w:szCs w:val="24"/>
            <w:lang w:eastAsia="ru-RU"/>
          </w:rPr>
          <w:t>пунктами 1</w:t>
        </w:r>
      </w:hyperlink>
      <w:r w:rsidRPr="00314319">
        <w:rPr>
          <w:rFonts w:ascii="Times New Roman" w:eastAsia="Times New Roman" w:hAnsi="Times New Roman" w:cs="Times New Roman"/>
          <w:sz w:val="24"/>
          <w:szCs w:val="24"/>
          <w:lang w:eastAsia="ru-RU"/>
        </w:rPr>
        <w:t> и </w:t>
      </w:r>
      <w:hyperlink r:id="rId20" w:anchor="AAM0NT" w:history="1">
        <w:r w:rsidRPr="00314319">
          <w:rPr>
            <w:rFonts w:ascii="Times New Roman" w:eastAsia="Times New Roman" w:hAnsi="Times New Roman" w:cs="Times New Roman"/>
            <w:sz w:val="24"/>
            <w:szCs w:val="24"/>
            <w:lang w:eastAsia="ru-RU"/>
          </w:rPr>
          <w:t xml:space="preserve">2 части 2 статьи 90 </w:t>
        </w:r>
        <w:hyperlink r:id="rId21" w:anchor="64U0IK" w:history="1">
          <w:r w:rsidRPr="00314319">
            <w:rPr>
              <w:rFonts w:ascii="Times New Roman" w:eastAsia="Times New Roman" w:hAnsi="Times New Roman" w:cs="Times New Roman"/>
              <w:sz w:val="24"/>
              <w:szCs w:val="24"/>
              <w:lang w:eastAsia="ru-RU"/>
            </w:rPr>
            <w:t>Федерального закона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w:t>
        </w:r>
      </w:hyperlink>
      <w:r w:rsidRPr="00314319">
        <w:rPr>
          <w:rFonts w:ascii="Times New Roman" w:eastAsia="Times New Roman" w:hAnsi="Times New Roman" w:cs="Times New Roman"/>
          <w:sz w:val="24"/>
          <w:szCs w:val="24"/>
          <w:lang w:eastAsia="ru-RU"/>
        </w:rPr>
        <w:t>, не приним</w:t>
      </w:r>
      <w:r w:rsidRPr="00553B60">
        <w:rPr>
          <w:rFonts w:ascii="Times New Roman" w:eastAsia="Times New Roman" w:hAnsi="Times New Roman" w:cs="Times New Roman"/>
          <w:sz w:val="24"/>
          <w:szCs w:val="24"/>
          <w:lang w:eastAsia="ru-RU"/>
        </w:rPr>
        <w:t>аются.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2.29.5. Выездное обследование может проводиться в форме внепланового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553B60">
        <w:rPr>
          <w:rFonts w:ascii="Times New Roman" w:eastAsia="Times New Roman" w:hAnsi="Times New Roman" w:cs="Times New Roman"/>
          <w:sz w:val="24"/>
          <w:szCs w:val="24"/>
          <w:lang w:eastAsia="ru-RU"/>
        </w:rPr>
        <w:t>с</w:t>
      </w:r>
      <w:proofErr w:type="gramEnd"/>
      <w:r w:rsidRPr="00553B60">
        <w:rPr>
          <w:rFonts w:ascii="Times New Roman" w:eastAsia="Times New Roman" w:hAnsi="Times New Roman" w:cs="Times New Roman"/>
          <w:sz w:val="24"/>
          <w:szCs w:val="24"/>
          <w:lang w:eastAsia="ru-RU"/>
        </w:rPr>
        <w:t>:</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2.30.3. Истечением срока исполнения решения уполномоченного органа об устранении выявленного нарушения обязательных требований - в случаях, </w:t>
      </w:r>
      <w:r w:rsidRPr="00314319">
        <w:rPr>
          <w:rFonts w:ascii="Times New Roman" w:eastAsia="Times New Roman" w:hAnsi="Times New Roman" w:cs="Times New Roman"/>
          <w:sz w:val="24"/>
          <w:szCs w:val="24"/>
          <w:lang w:eastAsia="ru-RU"/>
        </w:rPr>
        <w:t>установленных </w:t>
      </w:r>
      <w:hyperlink r:id="rId22" w:anchor="AA40NM" w:history="1">
        <w:r w:rsidRPr="00314319">
          <w:rPr>
            <w:rFonts w:ascii="Times New Roman" w:eastAsia="Times New Roman" w:hAnsi="Times New Roman" w:cs="Times New Roman"/>
            <w:sz w:val="24"/>
            <w:szCs w:val="24"/>
            <w:lang w:eastAsia="ru-RU"/>
          </w:rPr>
          <w:t xml:space="preserve">частью 1 статьи 95 </w:t>
        </w:r>
        <w:hyperlink r:id="rId23" w:anchor="64U0IK" w:history="1">
          <w:r w:rsidRPr="00314319">
            <w:rPr>
              <w:rFonts w:ascii="Times New Roman" w:eastAsia="Times New Roman" w:hAnsi="Times New Roman" w:cs="Times New Roman"/>
              <w:sz w:val="24"/>
              <w:szCs w:val="24"/>
              <w:lang w:eastAsia="ru-RU"/>
            </w:rPr>
            <w:t>Федерального закона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w:t>
        </w:r>
      </w:hyperlink>
    </w:p>
    <w:p w:rsidR="00553B60" w:rsidRPr="00314319"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2.31. </w:t>
      </w:r>
      <w:proofErr w:type="gramStart"/>
      <w:r w:rsidRPr="00553B60">
        <w:rPr>
          <w:rFonts w:ascii="Times New Roman" w:eastAsia="Times New Roman" w:hAnsi="Times New Roman" w:cs="Times New Roman"/>
          <w:sz w:val="24"/>
          <w:szCs w:val="24"/>
          <w:lang w:eastAsia="ru-RU"/>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553B60">
        <w:rPr>
          <w:rFonts w:ascii="Times New Roman" w:eastAsia="Times New Roman" w:hAnsi="Times New Roman" w:cs="Times New Roman"/>
          <w:sz w:val="24"/>
          <w:szCs w:val="24"/>
          <w:lang w:eastAsia="ru-RU"/>
        </w:rPr>
        <w:t xml:space="preserve"> месту нахождения объекта контроля посредством направления в тот же срок документов, предусмотренных </w:t>
      </w:r>
      <w:hyperlink r:id="rId24" w:anchor="A8E0NE" w:history="1">
        <w:r w:rsidRPr="00314319">
          <w:rPr>
            <w:rFonts w:ascii="Times New Roman" w:eastAsia="Times New Roman" w:hAnsi="Times New Roman" w:cs="Times New Roman"/>
            <w:sz w:val="24"/>
            <w:szCs w:val="24"/>
            <w:lang w:eastAsia="ru-RU"/>
          </w:rPr>
          <w:t xml:space="preserve">частью 5 статьи 66 Федерального закона </w:t>
        </w:r>
        <w:hyperlink r:id="rId25" w:anchor="64U0IK" w:history="1">
          <w:r w:rsidRPr="00314319">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w:t>
        </w:r>
      </w:hyperlink>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2.36. </w:t>
      </w:r>
      <w:proofErr w:type="gramStart"/>
      <w:r w:rsidRPr="00553B60">
        <w:rPr>
          <w:rFonts w:ascii="Times New Roman" w:eastAsia="Times New Roman" w:hAnsi="Times New Roman" w:cs="Times New Roman"/>
          <w:sz w:val="24"/>
          <w:szCs w:val="24"/>
          <w:lang w:eastAsia="ru-RU"/>
        </w:rPr>
        <w:t>Контроль за</w:t>
      </w:r>
      <w:proofErr w:type="gramEnd"/>
      <w:r w:rsidRPr="00553B60">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553B60">
        <w:rPr>
          <w:rFonts w:ascii="Times New Roman" w:eastAsia="Times New Roman" w:hAnsi="Times New Roman" w:cs="Times New Roman"/>
          <w:sz w:val="24"/>
          <w:szCs w:val="24"/>
          <w:lang w:eastAsia="ru-RU"/>
        </w:rPr>
        <w:t>контроль за</w:t>
      </w:r>
      <w:proofErr w:type="gramEnd"/>
      <w:r w:rsidRPr="00553B60">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осуществляется в форме инспекционного визита.</w:t>
      </w:r>
    </w:p>
    <w:p w:rsidR="00553B60" w:rsidRPr="00314319"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6" w:anchor="A800NA" w:history="1">
        <w:r w:rsidRPr="00314319">
          <w:rPr>
            <w:rFonts w:ascii="Times New Roman" w:eastAsia="Times New Roman" w:hAnsi="Times New Roman" w:cs="Times New Roman"/>
            <w:sz w:val="24"/>
            <w:szCs w:val="24"/>
            <w:lang w:eastAsia="ru-RU"/>
          </w:rPr>
          <w:t>статьями 76</w:t>
        </w:r>
      </w:hyperlink>
      <w:r w:rsidRPr="00314319">
        <w:rPr>
          <w:rFonts w:ascii="Times New Roman" w:eastAsia="Times New Roman" w:hAnsi="Times New Roman" w:cs="Times New Roman"/>
          <w:sz w:val="24"/>
          <w:szCs w:val="24"/>
          <w:lang w:eastAsia="ru-RU"/>
        </w:rPr>
        <w:t>-</w:t>
      </w:r>
      <w:hyperlink r:id="rId27" w:anchor="AA80NR" w:history="1">
        <w:r w:rsidRPr="00314319">
          <w:rPr>
            <w:rFonts w:ascii="Times New Roman" w:eastAsia="Times New Roman" w:hAnsi="Times New Roman" w:cs="Times New Roman"/>
            <w:sz w:val="24"/>
            <w:szCs w:val="24"/>
            <w:lang w:eastAsia="ru-RU"/>
          </w:rPr>
          <w:t>80</w:t>
        </w:r>
      </w:hyperlink>
      <w:r w:rsidRPr="00314319">
        <w:rPr>
          <w:rFonts w:ascii="Times New Roman" w:eastAsia="Times New Roman" w:hAnsi="Times New Roman" w:cs="Times New Roman"/>
          <w:sz w:val="24"/>
          <w:szCs w:val="24"/>
          <w:lang w:eastAsia="ru-RU"/>
        </w:rPr>
        <w:t>, </w:t>
      </w:r>
      <w:hyperlink r:id="rId28" w:anchor="AA00NN" w:history="1">
        <w:r w:rsidRPr="00314319">
          <w:rPr>
            <w:rFonts w:ascii="Times New Roman" w:eastAsia="Times New Roman" w:hAnsi="Times New Roman" w:cs="Times New Roman"/>
            <w:sz w:val="24"/>
            <w:szCs w:val="24"/>
            <w:lang w:eastAsia="ru-RU"/>
          </w:rPr>
          <w:t>82</w:t>
        </w:r>
      </w:hyperlink>
      <w:r w:rsidRPr="00314319">
        <w:rPr>
          <w:rFonts w:ascii="Times New Roman" w:eastAsia="Times New Roman" w:hAnsi="Times New Roman" w:cs="Times New Roman"/>
          <w:sz w:val="24"/>
          <w:szCs w:val="24"/>
          <w:lang w:eastAsia="ru-RU"/>
        </w:rPr>
        <w:t> и </w:t>
      </w:r>
      <w:hyperlink r:id="rId29" w:anchor="AA80NP" w:history="1">
        <w:r w:rsidRPr="00314319">
          <w:rPr>
            <w:rFonts w:ascii="Times New Roman" w:eastAsia="Times New Roman" w:hAnsi="Times New Roman" w:cs="Times New Roman"/>
            <w:sz w:val="24"/>
            <w:szCs w:val="24"/>
            <w:lang w:eastAsia="ru-RU"/>
          </w:rPr>
          <w:t xml:space="preserve">84 Федерального закона </w:t>
        </w:r>
        <w:hyperlink r:id="rId30" w:anchor="64U0IK" w:history="1">
          <w:r w:rsidRPr="00314319">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w:t>
        </w:r>
      </w:hyperlink>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2.37.1. Осмотр.</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2.37.2. Досмотр.</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2.37.3. Опрос.</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2.37.4. Получение письменных объяснений.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2.37.5. Истребование документов.</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2.37.6. Инструментальное обследование.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2.37.7. Экспертиза.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2.38. Осмотр:</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2.38.1. Осмотр осуществляется инспектором в присутствии контролируемого лица или его представителя и (или) с применением видеозаписи.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2.39. Досмотр:</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2.39.2. По результатам досмотра инспектором составляется протокол досмотра, в который вносится перечень осмотренных помещений, а также вид, количество и иные идентификационные признаки исследуемых объектов, имеющих значение для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2.40. Опрос.</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2.41. Получение письменных объяснений: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2.41.1. Письменные объяснения (далее - объяснения) оформляются путем составления письменного документа в свободной форме.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2.42. Истребование документов:</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2.42.1. </w:t>
      </w:r>
      <w:proofErr w:type="spellStart"/>
      <w:r w:rsidRPr="00553B60">
        <w:rPr>
          <w:rFonts w:ascii="Times New Roman" w:eastAsia="Times New Roman" w:hAnsi="Times New Roman" w:cs="Times New Roman"/>
          <w:sz w:val="24"/>
          <w:szCs w:val="24"/>
          <w:lang w:eastAsia="ru-RU"/>
        </w:rPr>
        <w:t>Истребуемые</w:t>
      </w:r>
      <w:proofErr w:type="spellEnd"/>
      <w:r w:rsidRPr="00553B60">
        <w:rPr>
          <w:rFonts w:ascii="Times New Roman" w:eastAsia="Times New Roman" w:hAnsi="Times New Roman" w:cs="Times New Roman"/>
          <w:sz w:val="24"/>
          <w:szCs w:val="24"/>
          <w:lang w:eastAsia="ru-RU"/>
        </w:rPr>
        <w:t xml:space="preserve"> документы направляются в уполномоченный орган в форме электронного документа в порядке, предусмотренном </w:t>
      </w:r>
      <w:hyperlink r:id="rId31" w:anchor="8PO0LU" w:history="1">
        <w:r w:rsidRPr="00314319">
          <w:rPr>
            <w:rFonts w:ascii="Times New Roman" w:eastAsia="Times New Roman" w:hAnsi="Times New Roman" w:cs="Times New Roman"/>
            <w:sz w:val="24"/>
            <w:szCs w:val="24"/>
            <w:lang w:eastAsia="ru-RU"/>
          </w:rPr>
          <w:t xml:space="preserve">статьей 21 Федерального </w:t>
        </w:r>
        <w:proofErr w:type="spellStart"/>
        <w:r w:rsidRPr="00314319">
          <w:rPr>
            <w:rFonts w:ascii="Times New Roman" w:eastAsia="Times New Roman" w:hAnsi="Times New Roman" w:cs="Times New Roman"/>
            <w:sz w:val="24"/>
            <w:szCs w:val="24"/>
            <w:lang w:eastAsia="ru-RU"/>
          </w:rPr>
          <w:t>закона</w:t>
        </w:r>
        <w:hyperlink r:id="rId32" w:anchor="64U0IK" w:history="1">
          <w:r w:rsidRPr="00314319">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w:t>
        </w:r>
      </w:hyperlink>
      <w:r w:rsidRPr="00314319">
        <w:rPr>
          <w:rFonts w:ascii="Times New Roman" w:eastAsia="Times New Roman" w:hAnsi="Times New Roman" w:cs="Times New Roman"/>
          <w:sz w:val="24"/>
          <w:szCs w:val="24"/>
          <w:lang w:eastAsia="ru-RU"/>
        </w:rPr>
        <w:t>за</w:t>
      </w:r>
      <w:proofErr w:type="spellEnd"/>
      <w:r w:rsidRPr="00314319">
        <w:rPr>
          <w:rFonts w:ascii="Times New Roman" w:eastAsia="Times New Roman" w:hAnsi="Times New Roman" w:cs="Times New Roman"/>
          <w:sz w:val="24"/>
          <w:szCs w:val="24"/>
          <w:lang w:eastAsia="ru-RU"/>
        </w:rPr>
        <w:t xml:space="preserve"> исключением </w:t>
      </w:r>
      <w:r w:rsidRPr="00553B60">
        <w:rPr>
          <w:rFonts w:ascii="Times New Roman" w:eastAsia="Times New Roman" w:hAnsi="Times New Roman" w:cs="Times New Roman"/>
          <w:sz w:val="24"/>
          <w:szCs w:val="24"/>
          <w:lang w:eastAsia="ru-RU"/>
        </w:rPr>
        <w:t>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2.42.2. В случае представления заверенных копий </w:t>
      </w:r>
      <w:proofErr w:type="spellStart"/>
      <w:r w:rsidRPr="00553B60">
        <w:rPr>
          <w:rFonts w:ascii="Times New Roman" w:eastAsia="Times New Roman" w:hAnsi="Times New Roman" w:cs="Times New Roman"/>
          <w:sz w:val="24"/>
          <w:szCs w:val="24"/>
          <w:lang w:eastAsia="ru-RU"/>
        </w:rPr>
        <w:t>истребуемых</w:t>
      </w:r>
      <w:proofErr w:type="spellEnd"/>
      <w:r w:rsidRPr="00553B60">
        <w:rPr>
          <w:rFonts w:ascii="Times New Roman" w:eastAsia="Times New Roman" w:hAnsi="Times New Roman" w:cs="Times New Roman"/>
          <w:sz w:val="24"/>
          <w:szCs w:val="24"/>
          <w:lang w:eastAsia="ru-RU"/>
        </w:rPr>
        <w:t xml:space="preserve"> документов инспектор вправе ознакомиться с подлинниками документов.</w:t>
      </w:r>
    </w:p>
    <w:p w:rsidR="00553B60" w:rsidRPr="00314319"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2.42.3. Документы, которые </w:t>
      </w:r>
      <w:proofErr w:type="spellStart"/>
      <w:r w:rsidRPr="00553B60">
        <w:rPr>
          <w:rFonts w:ascii="Times New Roman" w:eastAsia="Times New Roman" w:hAnsi="Times New Roman" w:cs="Times New Roman"/>
          <w:sz w:val="24"/>
          <w:szCs w:val="24"/>
          <w:lang w:eastAsia="ru-RU"/>
        </w:rPr>
        <w:t>истребуются</w:t>
      </w:r>
      <w:proofErr w:type="spellEnd"/>
      <w:r w:rsidRPr="00553B60">
        <w:rPr>
          <w:rFonts w:ascii="Times New Roman" w:eastAsia="Times New Roman" w:hAnsi="Times New Roman" w:cs="Times New Roman"/>
          <w:sz w:val="24"/>
          <w:szCs w:val="24"/>
          <w:lang w:eastAsia="ru-RU"/>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553B60">
        <w:rPr>
          <w:rFonts w:ascii="Times New Roman" w:eastAsia="Times New Roman" w:hAnsi="Times New Roman" w:cs="Times New Roman"/>
          <w:sz w:val="24"/>
          <w:szCs w:val="24"/>
          <w:lang w:eastAsia="ru-RU"/>
        </w:rPr>
        <w:t>,</w:t>
      </w:r>
      <w:proofErr w:type="gramEnd"/>
      <w:r w:rsidRPr="00553B60">
        <w:rPr>
          <w:rFonts w:ascii="Times New Roman" w:eastAsia="Times New Roman" w:hAnsi="Times New Roman" w:cs="Times New Roman"/>
          <w:sz w:val="24"/>
          <w:szCs w:val="24"/>
          <w:lang w:eastAsia="ru-RU"/>
        </w:rPr>
        <w:t xml:space="preserve"> если контролируемое </w:t>
      </w:r>
      <w:r w:rsidRPr="00553B60">
        <w:rPr>
          <w:rFonts w:ascii="Times New Roman" w:eastAsia="Times New Roman" w:hAnsi="Times New Roman" w:cs="Times New Roman"/>
          <w:sz w:val="24"/>
          <w:szCs w:val="24"/>
          <w:lang w:eastAsia="ru-RU"/>
        </w:rPr>
        <w:lastRenderedPageBreak/>
        <w:t xml:space="preserve">лицо не имеет возможности представить </w:t>
      </w:r>
      <w:proofErr w:type="spellStart"/>
      <w:r w:rsidRPr="00553B60">
        <w:rPr>
          <w:rFonts w:ascii="Times New Roman" w:eastAsia="Times New Roman" w:hAnsi="Times New Roman" w:cs="Times New Roman"/>
          <w:sz w:val="24"/>
          <w:szCs w:val="24"/>
          <w:lang w:eastAsia="ru-RU"/>
        </w:rPr>
        <w:t>истребуемые</w:t>
      </w:r>
      <w:proofErr w:type="spellEnd"/>
      <w:r w:rsidRPr="00553B60">
        <w:rPr>
          <w:rFonts w:ascii="Times New Roman" w:eastAsia="Times New Roman" w:hAnsi="Times New Roman" w:cs="Times New Roman"/>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553B60">
        <w:rPr>
          <w:rFonts w:ascii="Times New Roman" w:eastAsia="Times New Roman" w:hAnsi="Times New Roman" w:cs="Times New Roman"/>
          <w:sz w:val="24"/>
          <w:szCs w:val="24"/>
          <w:lang w:eastAsia="ru-RU"/>
        </w:rPr>
        <w:t>истребуемые</w:t>
      </w:r>
      <w:proofErr w:type="spellEnd"/>
      <w:r w:rsidRPr="00553B60">
        <w:rPr>
          <w:rFonts w:ascii="Times New Roman" w:eastAsia="Times New Roman" w:hAnsi="Times New Roman" w:cs="Times New Roman"/>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553B60">
        <w:rPr>
          <w:rFonts w:ascii="Times New Roman" w:eastAsia="Times New Roman" w:hAnsi="Times New Roman" w:cs="Times New Roman"/>
          <w:sz w:val="24"/>
          <w:szCs w:val="24"/>
          <w:lang w:eastAsia="ru-RU"/>
        </w:rPr>
        <w:t>истребуемые</w:t>
      </w:r>
      <w:proofErr w:type="spellEnd"/>
      <w:r w:rsidRPr="00553B60">
        <w:rPr>
          <w:rFonts w:ascii="Times New Roman" w:eastAsia="Times New Roman" w:hAnsi="Times New Roman" w:cs="Times New Roman"/>
          <w:sz w:val="24"/>
          <w:szCs w:val="24"/>
          <w:lang w:eastAsia="ru-RU"/>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3" w:anchor="8PO0LU" w:history="1">
        <w:r w:rsidRPr="00314319">
          <w:rPr>
            <w:rFonts w:ascii="Times New Roman" w:eastAsia="Times New Roman" w:hAnsi="Times New Roman" w:cs="Times New Roman"/>
            <w:sz w:val="24"/>
            <w:szCs w:val="24"/>
            <w:lang w:eastAsia="ru-RU"/>
          </w:rPr>
          <w:t xml:space="preserve">статьей 21 Федерального закона </w:t>
        </w:r>
        <w:hyperlink r:id="rId34" w:anchor="64U0IK" w:history="1">
          <w:r w:rsidRPr="00314319">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w:t>
        </w:r>
      </w:hyperlink>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553B60">
        <w:rPr>
          <w:rFonts w:ascii="Times New Roman" w:eastAsia="Times New Roman" w:hAnsi="Times New Roman" w:cs="Times New Roman"/>
          <w:sz w:val="24"/>
          <w:szCs w:val="24"/>
          <w:lang w:eastAsia="ru-RU"/>
        </w:rPr>
        <w:t>истребуемые</w:t>
      </w:r>
      <w:proofErr w:type="spellEnd"/>
      <w:r w:rsidRPr="00553B60">
        <w:rPr>
          <w:rFonts w:ascii="Times New Roman" w:eastAsia="Times New Roman" w:hAnsi="Times New Roman" w:cs="Times New Roman"/>
          <w:sz w:val="24"/>
          <w:szCs w:val="24"/>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553B60">
        <w:rPr>
          <w:rFonts w:ascii="Times New Roman" w:eastAsia="Times New Roman" w:hAnsi="Times New Roman" w:cs="Times New Roman"/>
          <w:sz w:val="24"/>
          <w:szCs w:val="24"/>
          <w:lang w:eastAsia="ru-RU"/>
        </w:rPr>
        <w:t xml:space="preserve">которому) </w:t>
      </w:r>
      <w:proofErr w:type="gramEnd"/>
      <w:r w:rsidRPr="00553B60">
        <w:rPr>
          <w:rFonts w:ascii="Times New Roman" w:eastAsia="Times New Roman" w:hAnsi="Times New Roman" w:cs="Times New Roman"/>
          <w:sz w:val="24"/>
          <w:szCs w:val="24"/>
          <w:lang w:eastAsia="ru-RU"/>
        </w:rPr>
        <w:t>они были представлены.</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2.43. Инструментальное обследование: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2.43.1. </w:t>
      </w:r>
      <w:proofErr w:type="gramStart"/>
      <w:r w:rsidRPr="00553B60">
        <w:rPr>
          <w:rFonts w:ascii="Times New Roman" w:eastAsia="Times New Roman" w:hAnsi="Times New Roman" w:cs="Times New Roman"/>
          <w:sz w:val="24"/>
          <w:szCs w:val="24"/>
          <w:lang w:eastAsia="ru-RU"/>
        </w:rPr>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w:t>
      </w:r>
      <w:r w:rsidRPr="00314319">
        <w:rPr>
          <w:rFonts w:ascii="Times New Roman" w:eastAsia="Times New Roman" w:hAnsi="Times New Roman" w:cs="Times New Roman"/>
          <w:sz w:val="24"/>
          <w:szCs w:val="24"/>
          <w:lang w:eastAsia="ru-RU"/>
        </w:rPr>
        <w:t>предусмотренных </w:t>
      </w:r>
      <w:hyperlink r:id="rId35" w:anchor="AA00NN" w:history="1">
        <w:r w:rsidRPr="00314319">
          <w:rPr>
            <w:rFonts w:ascii="Times New Roman" w:eastAsia="Times New Roman" w:hAnsi="Times New Roman" w:cs="Times New Roman"/>
            <w:sz w:val="24"/>
            <w:szCs w:val="24"/>
            <w:lang w:eastAsia="ru-RU"/>
          </w:rPr>
          <w:t xml:space="preserve">статьей 82 Федерального закона </w:t>
        </w:r>
        <w:hyperlink r:id="rId36" w:anchor="64U0IK" w:history="1">
          <w:r w:rsidRPr="00314319">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w:t>
        </w:r>
      </w:hyperlink>
      <w:r w:rsidRPr="00314319">
        <w:rPr>
          <w:rFonts w:ascii="Times New Roman" w:eastAsia="Times New Roman" w:hAnsi="Times New Roman" w:cs="Times New Roman"/>
          <w:sz w:val="24"/>
          <w:szCs w:val="24"/>
          <w:lang w:eastAsia="ru-RU"/>
        </w:rPr>
        <w:t xml:space="preserve">, для определения </w:t>
      </w:r>
      <w:r w:rsidRPr="00553B60">
        <w:rPr>
          <w:rFonts w:ascii="Times New Roman" w:eastAsia="Times New Roman" w:hAnsi="Times New Roman" w:cs="Times New Roman"/>
          <w:sz w:val="24"/>
          <w:szCs w:val="24"/>
          <w:lang w:eastAsia="ru-RU"/>
        </w:rPr>
        <w:t>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2.43.2. Инструментальное обследование осуществляется инспектором или специалистом, </w:t>
      </w:r>
      <w:proofErr w:type="gramStart"/>
      <w:r w:rsidRPr="00553B60">
        <w:rPr>
          <w:rFonts w:ascii="Times New Roman" w:eastAsia="Times New Roman" w:hAnsi="Times New Roman" w:cs="Times New Roman"/>
          <w:sz w:val="24"/>
          <w:szCs w:val="24"/>
          <w:lang w:eastAsia="ru-RU"/>
        </w:rPr>
        <w:t>имеющими</w:t>
      </w:r>
      <w:proofErr w:type="gramEnd"/>
      <w:r w:rsidRPr="00553B60">
        <w:rPr>
          <w:rFonts w:ascii="Times New Roman" w:eastAsia="Times New Roman" w:hAnsi="Times New Roman" w:cs="Times New Roman"/>
          <w:sz w:val="24"/>
          <w:szCs w:val="24"/>
          <w:lang w:eastAsia="ru-RU"/>
        </w:rPr>
        <w:t xml:space="preserve"> допуск к работе на специальном оборудовании, использованию технических приборов.</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2.43.3. </w:t>
      </w:r>
      <w:proofErr w:type="gramStart"/>
      <w:r w:rsidRPr="00553B60">
        <w:rPr>
          <w:rFonts w:ascii="Times New Roman" w:eastAsia="Times New Roman" w:hAnsi="Times New Roman" w:cs="Times New Roman"/>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553B60">
        <w:rPr>
          <w:rFonts w:ascii="Times New Roman" w:eastAsia="Times New Roman" w:hAnsi="Times New Roman" w:cs="Times New Roman"/>
          <w:sz w:val="24"/>
          <w:szCs w:val="24"/>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2.44. Экспертиза: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2.44.1. Конкретное экспертное задание включает одну или несколько из следующих задач экспертизы:</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2.44.1.1. Установление фактов, обстоятельств.</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2.44.1.2. Установление тождества или различия.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2.44.2. Экспертиза осуществляется экспертом или экспертной организацией по поручению уполномоченного органа.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2.44.3. При назначении и осуществлении экспертизы контролируемые лица имеют право:</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2.44.3.1. Информировать уполномоченный орган о наличии конфликта интересов у эксперта, экспертной организации.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2.44.3.3. Присутствовать с разрешения должностного лица уполномоченного органа при осуществлении экспертизы и давать объяснения эксперту.</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2.44.3.4. Знакомиться с заключением эксперта или экспертной организации.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2.44.6. Результаты экспертизы оформляются экспертным заключением.</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2.45. Документы, оформляемые уполномоченным органом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2.46.1. </w:t>
      </w:r>
      <w:proofErr w:type="gramStart"/>
      <w:r w:rsidRPr="00553B60">
        <w:rPr>
          <w:rFonts w:ascii="Times New Roman" w:eastAsia="Times New Roman" w:hAnsi="Times New Roman" w:cs="Times New Roman"/>
          <w:sz w:val="24"/>
          <w:szCs w:val="24"/>
          <w:lang w:eastAsia="ru-RU"/>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w:t>
      </w:r>
      <w:r w:rsidRPr="00314319">
        <w:rPr>
          <w:rFonts w:ascii="Times New Roman" w:eastAsia="Times New Roman" w:hAnsi="Times New Roman" w:cs="Times New Roman"/>
          <w:sz w:val="24"/>
          <w:szCs w:val="24"/>
          <w:lang w:eastAsia="ru-RU"/>
        </w:rPr>
        <w:t>установленные </w:t>
      </w:r>
      <w:hyperlink r:id="rId37" w:anchor="64U0IK" w:history="1">
        <w:r w:rsidRPr="00314319">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 xml:space="preserve">», посредством </w:t>
      </w:r>
      <w:r w:rsidRPr="00553B60">
        <w:rPr>
          <w:rFonts w:ascii="Times New Roman" w:eastAsia="Times New Roman" w:hAnsi="Times New Roman" w:cs="Times New Roman"/>
          <w:sz w:val="24"/>
          <w:szCs w:val="24"/>
          <w:lang w:eastAsia="ru-RU"/>
        </w:rPr>
        <w:t>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553B60">
        <w:rPr>
          <w:rFonts w:ascii="Times New Roman" w:eastAsia="Times New Roman" w:hAnsi="Times New Roman" w:cs="Times New Roman"/>
          <w:sz w:val="24"/>
          <w:szCs w:val="24"/>
          <w:lang w:eastAsia="ru-RU"/>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553B60">
        <w:rPr>
          <w:rFonts w:ascii="Times New Roman" w:eastAsia="Times New Roman" w:hAnsi="Times New Roman" w:cs="Times New Roman"/>
          <w:sz w:val="24"/>
          <w:szCs w:val="24"/>
          <w:lang w:eastAsia="ru-RU"/>
        </w:rPr>
        <w:t>дств св</w:t>
      </w:r>
      <w:proofErr w:type="gramEnd"/>
      <w:r w:rsidRPr="00553B60">
        <w:rPr>
          <w:rFonts w:ascii="Times New Roman" w:eastAsia="Times New Roman" w:hAnsi="Times New Roman" w:cs="Times New Roman"/>
          <w:sz w:val="24"/>
          <w:szCs w:val="24"/>
          <w:lang w:eastAsia="ru-RU"/>
        </w:rPr>
        <w:t>язи.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2.46.2. </w:t>
      </w:r>
      <w:proofErr w:type="gramStart"/>
      <w:r w:rsidRPr="00553B60">
        <w:rPr>
          <w:rFonts w:ascii="Times New Roman" w:eastAsia="Times New Roman" w:hAnsi="Times New Roman" w:cs="Times New Roman"/>
          <w:sz w:val="24"/>
          <w:szCs w:val="24"/>
          <w:lang w:eastAsia="ru-RU"/>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553B60">
        <w:rPr>
          <w:rFonts w:ascii="Times New Roman" w:eastAsia="Times New Roman" w:hAnsi="Times New Roman" w:cs="Times New Roman"/>
          <w:sz w:val="24"/>
          <w:szCs w:val="24"/>
          <w:lang w:eastAsia="ru-RU"/>
        </w:rPr>
        <w:t xml:space="preserve">, </w:t>
      </w:r>
      <w:proofErr w:type="gramStart"/>
      <w:r w:rsidRPr="00553B60">
        <w:rPr>
          <w:rFonts w:ascii="Times New Roman" w:eastAsia="Times New Roman" w:hAnsi="Times New Roman" w:cs="Times New Roman"/>
          <w:sz w:val="24"/>
          <w:szCs w:val="24"/>
          <w:lang w:eastAsia="ru-RU"/>
        </w:rPr>
        <w:t>определенных</w:t>
      </w:r>
      <w:proofErr w:type="gramEnd"/>
      <w:r w:rsidRPr="00553B60">
        <w:rPr>
          <w:rFonts w:ascii="Times New Roman" w:eastAsia="Times New Roman" w:hAnsi="Times New Roman" w:cs="Times New Roman"/>
          <w:sz w:val="24"/>
          <w:szCs w:val="24"/>
          <w:lang w:eastAsia="ru-RU"/>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2.46.3. Документы, направляемые контролируемым лицом уполномоченному органу в электронном виде, могут быть подписаны:</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2.46.3.1. Простой электронной подписью.</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2.46.3.2. </w:t>
      </w:r>
      <w:proofErr w:type="gramStart"/>
      <w:r w:rsidRPr="00553B60">
        <w:rPr>
          <w:rFonts w:ascii="Times New Roman" w:eastAsia="Times New Roman" w:hAnsi="Times New Roman" w:cs="Times New Roman"/>
          <w:sz w:val="24"/>
          <w:szCs w:val="24"/>
          <w:lang w:eastAsia="ru-RU"/>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 xml:space="preserve">2.46.3.3. Усиленной квалифицированной электронной подписью в случаях, </w:t>
      </w:r>
      <w:r w:rsidRPr="00314319">
        <w:rPr>
          <w:rFonts w:ascii="Times New Roman" w:eastAsia="Times New Roman" w:hAnsi="Times New Roman" w:cs="Times New Roman"/>
          <w:sz w:val="24"/>
          <w:szCs w:val="24"/>
          <w:lang w:eastAsia="ru-RU"/>
        </w:rPr>
        <w:t>установленных </w:t>
      </w:r>
      <w:hyperlink r:id="rId38" w:anchor="64U0IK" w:history="1">
        <w:r w:rsidRPr="00314319">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 xml:space="preserve">» или </w:t>
      </w:r>
      <w:r w:rsidRPr="00553B60">
        <w:rPr>
          <w:rFonts w:ascii="Times New Roman" w:eastAsia="Times New Roman" w:hAnsi="Times New Roman" w:cs="Times New Roman"/>
          <w:sz w:val="24"/>
          <w:szCs w:val="24"/>
          <w:lang w:eastAsia="ru-RU"/>
        </w:rPr>
        <w:t>настоящим Положением.</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553B60">
        <w:rPr>
          <w:rFonts w:ascii="Times New Roman" w:eastAsia="Times New Roman" w:hAnsi="Times New Roman" w:cs="Times New Roman"/>
          <w:sz w:val="24"/>
          <w:szCs w:val="24"/>
          <w:lang w:eastAsia="ru-RU"/>
        </w:rPr>
        <w:t>сведений</w:t>
      </w:r>
      <w:proofErr w:type="gramEnd"/>
      <w:r w:rsidRPr="00553B60">
        <w:rPr>
          <w:rFonts w:ascii="Times New Roman" w:eastAsia="Times New Roman" w:hAnsi="Times New Roman" w:cs="Times New Roman"/>
          <w:sz w:val="24"/>
          <w:szCs w:val="24"/>
          <w:lang w:eastAsia="ru-RU"/>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w:t>
      </w:r>
      <w:r w:rsidRPr="00314319">
        <w:rPr>
          <w:rFonts w:ascii="Times New Roman" w:eastAsia="Times New Roman" w:hAnsi="Times New Roman" w:cs="Times New Roman"/>
          <w:sz w:val="24"/>
          <w:szCs w:val="24"/>
          <w:lang w:eastAsia="ru-RU"/>
        </w:rPr>
        <w:t>установленном </w:t>
      </w:r>
      <w:hyperlink r:id="rId39" w:anchor="A9G0NI" w:history="1">
        <w:r w:rsidRPr="00314319">
          <w:rPr>
            <w:rFonts w:ascii="Times New Roman" w:eastAsia="Times New Roman" w:hAnsi="Times New Roman" w:cs="Times New Roman"/>
            <w:sz w:val="24"/>
            <w:szCs w:val="24"/>
            <w:lang w:eastAsia="ru-RU"/>
          </w:rPr>
          <w:t xml:space="preserve">главой 16 Федерального закона </w:t>
        </w:r>
        <w:hyperlink r:id="rId40" w:anchor="64U0IK" w:history="1">
          <w:r w:rsidRPr="00314319">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w:t>
        </w:r>
      </w:hyperlink>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2.48. Решения, принимаемые по результатам контрольных (надзорных) мероприятий:</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553B60" w:rsidRPr="00314319"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2.48.2.1. </w:t>
      </w:r>
      <w:proofErr w:type="gramStart"/>
      <w:r w:rsidRPr="00553B60">
        <w:rPr>
          <w:rFonts w:ascii="Times New Roman" w:eastAsia="Times New Roman" w:hAnsi="Times New Roman" w:cs="Times New Roman"/>
          <w:sz w:val="24"/>
          <w:szCs w:val="24"/>
          <w:lang w:eastAsia="ru-RU"/>
        </w:rP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w:t>
      </w:r>
      <w:r w:rsidRPr="00314319">
        <w:rPr>
          <w:rFonts w:ascii="Times New Roman" w:eastAsia="Times New Roman" w:hAnsi="Times New Roman" w:cs="Times New Roman"/>
          <w:sz w:val="24"/>
          <w:szCs w:val="24"/>
          <w:lang w:eastAsia="ru-RU"/>
        </w:rPr>
        <w:t>предусмотренных </w:t>
      </w:r>
      <w:hyperlink r:id="rId41" w:anchor="64U0IK" w:history="1">
        <w:r w:rsidRPr="00314319">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w:t>
      </w:r>
      <w:proofErr w:type="gram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2.48.2.2. </w:t>
      </w:r>
      <w:proofErr w:type="gramStart"/>
      <w:r w:rsidRPr="00553B60">
        <w:rPr>
          <w:rFonts w:ascii="Times New Roman" w:eastAsia="Times New Roman" w:hAnsi="Times New Roman" w:cs="Times New Roman"/>
          <w:sz w:val="24"/>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553B60">
        <w:rPr>
          <w:rFonts w:ascii="Times New Roman" w:eastAsia="Times New Roman" w:hAnsi="Times New Roman" w:cs="Times New Roman"/>
          <w:sz w:val="24"/>
          <w:szCs w:val="24"/>
          <w:lang w:eastAsia="ru-RU"/>
        </w:rPr>
        <w:t xml:space="preserve"> </w:t>
      </w:r>
      <w:proofErr w:type="gramStart"/>
      <w:r w:rsidRPr="00553B60">
        <w:rPr>
          <w:rFonts w:ascii="Times New Roman" w:eastAsia="Times New Roman" w:hAnsi="Times New Roman" w:cs="Times New Roman"/>
          <w:sz w:val="24"/>
          <w:szCs w:val="24"/>
          <w:lang w:eastAsia="ru-RU"/>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2.48.2.4. Принять меры по осуществлению </w:t>
      </w:r>
      <w:proofErr w:type="gramStart"/>
      <w:r w:rsidRPr="00553B60">
        <w:rPr>
          <w:rFonts w:ascii="Times New Roman" w:eastAsia="Times New Roman" w:hAnsi="Times New Roman" w:cs="Times New Roman"/>
          <w:sz w:val="24"/>
          <w:szCs w:val="24"/>
          <w:lang w:eastAsia="ru-RU"/>
        </w:rPr>
        <w:t>контроля за</w:t>
      </w:r>
      <w:proofErr w:type="gramEnd"/>
      <w:r w:rsidRPr="00553B60">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2.49.1. Фамилии, имена, отчества (при наличии) инспекторов, проводивших контрольное (надзорное) мероприятие.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2.49.2. Дата выдачи.</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2.49.3. Адресные данные объекта контроля.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2.49.4. Наименование лица, которому выдается предписание.</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2.49.5. Нарушенные нормативно-правовые акты.</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2.49.6. Описание нарушения, которое требуется устранить.</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2.49.7. Срок устранения нарушения.</w:t>
      </w:r>
    </w:p>
    <w:p w:rsidR="00553B60" w:rsidRPr="00314319"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53B60">
        <w:rPr>
          <w:rFonts w:ascii="Times New Roman" w:eastAsia="Times New Roman" w:hAnsi="Times New Roman" w:cs="Times New Roman"/>
          <w:sz w:val="24"/>
          <w:szCs w:val="24"/>
          <w:lang w:eastAsia="ru-RU"/>
        </w:rPr>
        <w:t>деятельности</w:t>
      </w:r>
      <w:proofErr w:type="gramEnd"/>
      <w:r w:rsidRPr="00553B60">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314319">
        <w:rPr>
          <w:rFonts w:ascii="Times New Roman" w:eastAsia="Times New Roman" w:hAnsi="Times New Roman" w:cs="Times New Roman"/>
          <w:sz w:val="24"/>
          <w:szCs w:val="24"/>
          <w:lang w:eastAsia="ru-RU"/>
        </w:rPr>
        <w:t>предусмотренном </w:t>
      </w:r>
      <w:hyperlink r:id="rId42" w:anchor="8Q00M2" w:history="1">
        <w:r w:rsidRPr="00314319">
          <w:rPr>
            <w:rFonts w:ascii="Times New Roman" w:eastAsia="Times New Roman" w:hAnsi="Times New Roman" w:cs="Times New Roman"/>
            <w:sz w:val="24"/>
            <w:szCs w:val="24"/>
            <w:lang w:eastAsia="ru-RU"/>
          </w:rPr>
          <w:t>частями 4</w:t>
        </w:r>
      </w:hyperlink>
      <w:r w:rsidRPr="00314319">
        <w:rPr>
          <w:rFonts w:ascii="Times New Roman" w:eastAsia="Times New Roman" w:hAnsi="Times New Roman" w:cs="Times New Roman"/>
          <w:sz w:val="24"/>
          <w:szCs w:val="24"/>
          <w:lang w:eastAsia="ru-RU"/>
        </w:rPr>
        <w:t> и </w:t>
      </w:r>
      <w:hyperlink r:id="rId43" w:anchor="8Q20M3" w:history="1">
        <w:r w:rsidRPr="00314319">
          <w:rPr>
            <w:rFonts w:ascii="Times New Roman" w:eastAsia="Times New Roman" w:hAnsi="Times New Roman" w:cs="Times New Roman"/>
            <w:sz w:val="24"/>
            <w:szCs w:val="24"/>
            <w:lang w:eastAsia="ru-RU"/>
          </w:rPr>
          <w:t xml:space="preserve">5 статьи 21 Федерального закона </w:t>
        </w:r>
        <w:hyperlink r:id="rId44" w:anchor="64U0IK" w:history="1">
          <w:r w:rsidRPr="00314319">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w:t>
        </w:r>
      </w:hyperlink>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p>
    <w:p w:rsidR="00553B60" w:rsidRPr="00553B60" w:rsidRDefault="00553B60" w:rsidP="00553B60">
      <w:pPr>
        <w:keepNext/>
        <w:spacing w:after="240" w:line="240" w:lineRule="auto"/>
        <w:jc w:val="center"/>
        <w:textAlignment w:val="baseline"/>
        <w:outlineLvl w:val="2"/>
        <w:rPr>
          <w:rFonts w:ascii="Times New Roman" w:eastAsia="Times New Roman" w:hAnsi="Times New Roman" w:cs="Times New Roman"/>
          <w:b/>
          <w:sz w:val="24"/>
          <w:szCs w:val="24"/>
          <w:lang w:eastAsia="ru-RU"/>
        </w:rPr>
      </w:pPr>
      <w:r w:rsidRPr="00553B60">
        <w:rPr>
          <w:rFonts w:ascii="Times New Roman" w:eastAsia="Times New Roman" w:hAnsi="Times New Roman" w:cs="Times New Roman"/>
          <w:b/>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Утвержденная программа профилактики рисков причинения вреда размещается на официальном сайте уполномоченного органа в сети Интернет.</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553B60" w:rsidRPr="00553B60"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3.2. Уполномоченный орган проводит профилактические мероприятия, предусмотренные пунктом 2.2.1 настоящего Положения, в соответствии </w:t>
      </w:r>
      <w:r w:rsidRPr="00314319">
        <w:rPr>
          <w:rFonts w:ascii="Times New Roman" w:eastAsia="Times New Roman" w:hAnsi="Times New Roman" w:cs="Times New Roman"/>
          <w:sz w:val="24"/>
          <w:szCs w:val="24"/>
          <w:lang w:eastAsia="ru-RU"/>
        </w:rPr>
        <w:t>с </w:t>
      </w:r>
      <w:hyperlink r:id="rId45" w:anchor="A7K0NF" w:history="1">
        <w:r w:rsidRPr="00314319">
          <w:rPr>
            <w:rFonts w:ascii="Times New Roman" w:eastAsia="Times New Roman" w:hAnsi="Times New Roman" w:cs="Times New Roman"/>
            <w:sz w:val="24"/>
            <w:szCs w:val="24"/>
            <w:lang w:eastAsia="ru-RU"/>
          </w:rPr>
          <w:t>главой 10 Федерального закона</w:t>
        </w:r>
        <w:hyperlink r:id="rId46" w:anchor="64U0IK" w:history="1">
          <w:r w:rsidRPr="00314319">
            <w:rPr>
              <w:rFonts w:ascii="Times New Roman" w:eastAsia="Times New Roman" w:hAnsi="Times New Roman" w:cs="Times New Roman"/>
              <w:sz w:val="24"/>
              <w:szCs w:val="24"/>
              <w:lang w:eastAsia="ru-RU"/>
            </w:rPr>
            <w:t xml:space="preserve">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w:t>
        </w:r>
      </w:hyperlink>
    </w:p>
    <w:p w:rsidR="00553B60" w:rsidRPr="00314319" w:rsidRDefault="00553B60" w:rsidP="00553B60">
      <w:pPr>
        <w:spacing w:after="0" w:line="240" w:lineRule="auto"/>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7" w:anchor="64U0IK" w:history="1">
        <w:r w:rsidRPr="00314319">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314319">
        <w:rPr>
          <w:rFonts w:ascii="Times New Roman" w:eastAsia="Times New Roman" w:hAnsi="Times New Roman" w:cs="Times New Roman"/>
          <w:sz w:val="24"/>
          <w:szCs w:val="24"/>
          <w:lang w:eastAsia="ru-RU"/>
        </w:rPr>
        <w:t>».</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В случае</w:t>
      </w:r>
      <w:proofErr w:type="gramStart"/>
      <w:r w:rsidRPr="00553B60">
        <w:rPr>
          <w:rFonts w:ascii="Times New Roman" w:eastAsia="Times New Roman" w:hAnsi="Times New Roman" w:cs="Times New Roman"/>
          <w:sz w:val="24"/>
          <w:szCs w:val="24"/>
          <w:lang w:eastAsia="ru-RU"/>
        </w:rPr>
        <w:t>,</w:t>
      </w:r>
      <w:proofErr w:type="gramEnd"/>
      <w:r w:rsidRPr="00553B60">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 Подача возражений в отношении предостережения о недопустимости нарушения обязательных требований и их рассмотрение: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3.4.2. В возражениях указываются: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3.4.2.1. Наименование юридического лица, фамилия, имя, отчество (при наличии) индивидуального предпринимателя.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3.4.2.2. Идентификационный номер налогоплательщика - юридического лица, индивидуального предпринимателя.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3.4.2.3. Дата и номер предостережения, направленного в адрес контролируемого лица.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3.4.3. </w:t>
      </w:r>
      <w:proofErr w:type="gramStart"/>
      <w:r w:rsidRPr="00553B60">
        <w:rPr>
          <w:rFonts w:ascii="Times New Roman" w:eastAsia="Times New Roman" w:hAnsi="Times New Roman" w:cs="Times New Roman"/>
          <w:sz w:val="24"/>
          <w:szCs w:val="24"/>
          <w:lang w:eastAsia="ru-RU"/>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3.4.4. </w:t>
      </w:r>
      <w:proofErr w:type="gramStart"/>
      <w:r w:rsidRPr="00553B60">
        <w:rPr>
          <w:rFonts w:ascii="Times New Roman" w:eastAsia="Times New Roman" w:hAnsi="Times New Roman" w:cs="Times New Roman"/>
          <w:sz w:val="24"/>
          <w:szCs w:val="24"/>
          <w:lang w:eastAsia="ru-RU"/>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8" w:anchor="7DO0KD" w:history="1">
        <w:r w:rsidRPr="00314319">
          <w:rPr>
            <w:rFonts w:ascii="Times New Roman" w:eastAsia="Times New Roman" w:hAnsi="Times New Roman" w:cs="Times New Roman"/>
            <w:sz w:val="24"/>
            <w:szCs w:val="24"/>
            <w:lang w:eastAsia="ru-RU"/>
          </w:rPr>
          <w:t xml:space="preserve">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w:t>
        </w:r>
        <w:r w:rsidRPr="00314319">
          <w:rPr>
            <w:rFonts w:ascii="Times New Roman" w:eastAsia="Times New Roman" w:hAnsi="Times New Roman" w:cs="Times New Roman"/>
            <w:sz w:val="24"/>
            <w:szCs w:val="24"/>
            <w:lang w:eastAsia="ru-RU"/>
          </w:rPr>
          <w:lastRenderedPageBreak/>
          <w:t>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314319">
          <w:rPr>
            <w:rFonts w:ascii="Times New Roman" w:eastAsia="Times New Roman" w:hAnsi="Times New Roman" w:cs="Times New Roman"/>
            <w:sz w:val="24"/>
            <w:szCs w:val="24"/>
            <w:lang w:eastAsia="ru-RU"/>
          </w:rPr>
          <w:t xml:space="preserve"> предостережения</w:t>
        </w:r>
      </w:hyperlink>
      <w:r w:rsidRPr="00314319">
        <w:rPr>
          <w:rFonts w:ascii="Times New Roman" w:eastAsia="Times New Roman" w:hAnsi="Times New Roman" w:cs="Times New Roman"/>
          <w:sz w:val="24"/>
          <w:szCs w:val="24"/>
          <w:lang w:eastAsia="ru-RU"/>
        </w:rPr>
        <w:t>, утвержденных </w:t>
      </w:r>
      <w:hyperlink r:id="rId49" w:history="1">
        <w:r w:rsidRPr="00314319">
          <w:rPr>
            <w:rFonts w:ascii="Times New Roman" w:eastAsia="Times New Roman" w:hAnsi="Times New Roman" w:cs="Times New Roman"/>
            <w:sz w:val="24"/>
            <w:szCs w:val="24"/>
            <w:lang w:eastAsia="ru-RU"/>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314319">
          <w:rPr>
            <w:rFonts w:ascii="Times New Roman" w:eastAsia="Times New Roman" w:hAnsi="Times New Roman" w:cs="Times New Roman"/>
            <w:sz w:val="24"/>
            <w:szCs w:val="24"/>
            <w:lang w:eastAsia="ru-RU"/>
          </w:rPr>
          <w:t>е</w:t>
        </w:r>
        <w:r w:rsidRPr="00314319">
          <w:rPr>
            <w:rFonts w:ascii="Times New Roman" w:eastAsia="Times New Roman" w:hAnsi="Times New Roman" w:cs="Times New Roman"/>
            <w:sz w:val="24"/>
            <w:szCs w:val="24"/>
            <w:lang w:eastAsia="ru-RU"/>
          </w:rPr>
          <w:t>жения</w:t>
        </w:r>
      </w:hyperlink>
      <w:r w:rsidRPr="00314319">
        <w:rPr>
          <w:rFonts w:ascii="Times New Roman" w:eastAsia="Times New Roman" w:hAnsi="Times New Roman" w:cs="Times New Roman"/>
          <w:sz w:val="24"/>
          <w:szCs w:val="24"/>
          <w:lang w:eastAsia="ru-RU"/>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w:t>
      </w:r>
      <w:r w:rsidRPr="00553B60">
        <w:rPr>
          <w:rFonts w:ascii="Times New Roman" w:eastAsia="Times New Roman" w:hAnsi="Times New Roman" w:cs="Times New Roman"/>
          <w:sz w:val="24"/>
          <w:szCs w:val="24"/>
          <w:lang w:eastAsia="ru-RU"/>
        </w:rPr>
        <w:t xml:space="preserve">й, совершенствования применения </w:t>
      </w:r>
      <w:proofErr w:type="gramStart"/>
      <w:r w:rsidRPr="00553B60">
        <w:rPr>
          <w:rFonts w:ascii="Times New Roman" w:eastAsia="Times New Roman" w:hAnsi="Times New Roman" w:cs="Times New Roman"/>
          <w:sz w:val="24"/>
          <w:szCs w:val="24"/>
          <w:lang w:eastAsia="ru-RU"/>
        </w:rPr>
        <w:t>риск-ориентированного</w:t>
      </w:r>
      <w:proofErr w:type="gramEnd"/>
      <w:r w:rsidRPr="00553B60">
        <w:rPr>
          <w:rFonts w:ascii="Times New Roman" w:eastAsia="Times New Roman" w:hAnsi="Times New Roman" w:cs="Times New Roman"/>
          <w:sz w:val="24"/>
          <w:szCs w:val="24"/>
          <w:lang w:eastAsia="ru-RU"/>
        </w:rPr>
        <w:t xml:space="preserve"> подхода при организации муниципального </w:t>
      </w:r>
      <w:r w:rsidR="00F544BE">
        <w:rPr>
          <w:rFonts w:ascii="Times New Roman" w:eastAsia="Times New Roman" w:hAnsi="Times New Roman" w:cs="Times New Roman"/>
          <w:sz w:val="24"/>
          <w:szCs w:val="24"/>
          <w:lang w:eastAsia="ru-RU"/>
        </w:rPr>
        <w:t>жилищ</w:t>
      </w:r>
      <w:r w:rsidRPr="00553B60">
        <w:rPr>
          <w:rFonts w:ascii="Times New Roman" w:eastAsia="Times New Roman" w:hAnsi="Times New Roman" w:cs="Times New Roman"/>
          <w:sz w:val="24"/>
          <w:szCs w:val="24"/>
          <w:lang w:eastAsia="ru-RU"/>
        </w:rPr>
        <w:t>ного контроля и иных целей, не связанных с ограничением прав и свобод юридических лиц и индивидуальных предпринимателей.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 Консультирование: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3.5.1. Консультирование (разъяснения по вопросам, связанным с организацией и</w:t>
      </w:r>
      <w:r w:rsidR="00F544BE">
        <w:rPr>
          <w:rFonts w:ascii="Times New Roman" w:eastAsia="Times New Roman" w:hAnsi="Times New Roman" w:cs="Times New Roman"/>
          <w:sz w:val="24"/>
          <w:szCs w:val="24"/>
          <w:lang w:eastAsia="ru-RU"/>
        </w:rPr>
        <w:t xml:space="preserve"> осуществлением муниципального жилищ</w:t>
      </w:r>
      <w:r w:rsidRPr="00553B60">
        <w:rPr>
          <w:rFonts w:ascii="Times New Roman" w:eastAsia="Times New Roman" w:hAnsi="Times New Roman" w:cs="Times New Roman"/>
          <w:sz w:val="24"/>
          <w:szCs w:val="24"/>
          <w:lang w:eastAsia="ru-RU"/>
        </w:rPr>
        <w:t>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3.5.3. Консультирование в устной и письменной формах осуществляется по следующим вопросам:</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3.5.3.1. Компетенция уполномоченного органа.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3.5.3.2. Соблюдение обязательных требований.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3.5.3.3. Проведение контрольных (надзорных) мероприятий.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3.5.3.4. Применение мер ответственности.</w:t>
      </w:r>
    </w:p>
    <w:p w:rsidR="00553B60" w:rsidRPr="00EE1AB7"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0" w:anchor="7D20K3" w:history="1">
        <w:r w:rsidRPr="00EE1AB7">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w:t>
        </w:r>
      </w:hyperlink>
      <w:r w:rsidRPr="00EE1AB7">
        <w:rPr>
          <w:rFonts w:ascii="Times New Roman" w:eastAsia="Times New Roman" w:hAnsi="Times New Roman" w:cs="Times New Roman"/>
          <w:sz w:val="24"/>
          <w:szCs w:val="24"/>
          <w:lang w:eastAsia="ru-RU"/>
        </w:rPr>
        <w:t>».</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EE1AB7">
        <w:rPr>
          <w:rFonts w:ascii="Times New Roman" w:eastAsia="Times New Roman" w:hAnsi="Times New Roman" w:cs="Times New Roman"/>
          <w:sz w:val="24"/>
          <w:szCs w:val="24"/>
          <w:lang w:eastAsia="ru-RU"/>
        </w:rPr>
        <w:t>3.5.5. При осуществлении консультирования должностное</w:t>
      </w:r>
      <w:r w:rsidRPr="00553B60">
        <w:rPr>
          <w:rFonts w:ascii="Times New Roman" w:eastAsia="Times New Roman" w:hAnsi="Times New Roman" w:cs="Times New Roman"/>
          <w:sz w:val="24"/>
          <w:szCs w:val="24"/>
          <w:lang w:eastAsia="ru-RU"/>
        </w:rPr>
        <w:t xml:space="preserve">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3.5.6. </w:t>
      </w:r>
      <w:proofErr w:type="gramStart"/>
      <w:r w:rsidRPr="00553B60">
        <w:rPr>
          <w:rFonts w:ascii="Times New Roman" w:eastAsia="Times New Roman" w:hAnsi="Times New Roman" w:cs="Times New Roman"/>
          <w:sz w:val="24"/>
          <w:szCs w:val="24"/>
          <w:lang w:eastAsia="ru-RU"/>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3.5.8. Уполномоченный орган осуществляет учет консультирований.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3.6. Профилактический визит:</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553B60">
        <w:rPr>
          <w:rFonts w:ascii="Times New Roman" w:eastAsia="Times New Roman" w:hAnsi="Times New Roman" w:cs="Times New Roman"/>
          <w:sz w:val="24"/>
          <w:szCs w:val="24"/>
          <w:lang w:eastAsia="ru-RU"/>
        </w:rPr>
        <w:t>позднее</w:t>
      </w:r>
      <w:proofErr w:type="gramEnd"/>
      <w:r w:rsidRPr="00553B60">
        <w:rPr>
          <w:rFonts w:ascii="Times New Roman" w:eastAsia="Times New Roman" w:hAnsi="Times New Roman" w:cs="Times New Roman"/>
          <w:sz w:val="24"/>
          <w:szCs w:val="24"/>
          <w:lang w:eastAsia="ru-RU"/>
        </w:rPr>
        <w:t xml:space="preserve"> чем за 5 рабочих дней до даты его проведения.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553B60">
        <w:rPr>
          <w:rFonts w:ascii="Times New Roman" w:eastAsia="Times New Roman" w:hAnsi="Times New Roman" w:cs="Times New Roman"/>
          <w:sz w:val="24"/>
          <w:szCs w:val="24"/>
          <w:lang w:eastAsia="ru-RU"/>
        </w:rPr>
        <w:t>позднее</w:t>
      </w:r>
      <w:proofErr w:type="gramEnd"/>
      <w:r w:rsidRPr="00553B60">
        <w:rPr>
          <w:rFonts w:ascii="Times New Roman" w:eastAsia="Times New Roman" w:hAnsi="Times New Roman" w:cs="Times New Roman"/>
          <w:sz w:val="24"/>
          <w:szCs w:val="24"/>
          <w:lang w:eastAsia="ru-RU"/>
        </w:rPr>
        <w:t xml:space="preserve"> чем за три рабочих дня до даты его проведения.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3.6.3.3. Обязательный профилактический визит осуществляется не реже чем один раз в год.</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3.6.3.4. Срок осуществления обязательного профилактического визита составляет один рабочий день.</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p>
    <w:p w:rsidR="00553B60" w:rsidRPr="00553B60" w:rsidRDefault="00553B60" w:rsidP="00553B60">
      <w:pPr>
        <w:spacing w:after="240" w:line="299" w:lineRule="atLeast"/>
        <w:jc w:val="center"/>
        <w:textAlignment w:val="baseline"/>
        <w:outlineLvl w:val="2"/>
        <w:rPr>
          <w:rFonts w:ascii="Times New Roman" w:eastAsia="Times New Roman" w:hAnsi="Times New Roman" w:cs="Times New Roman"/>
          <w:b/>
          <w:bCs/>
          <w:sz w:val="24"/>
          <w:szCs w:val="24"/>
          <w:lang w:eastAsia="ru-RU"/>
        </w:rPr>
      </w:pPr>
      <w:r w:rsidRPr="00553B60">
        <w:rPr>
          <w:rFonts w:ascii="Times New Roman" w:eastAsia="Times New Roman" w:hAnsi="Times New Roman" w:cs="Times New Roman"/>
          <w:b/>
          <w:bCs/>
          <w:sz w:val="24"/>
          <w:szCs w:val="24"/>
          <w:lang w:eastAsia="ru-RU"/>
        </w:rPr>
        <w:t>4. Обжалование решений уполномоченного органа, действий (бездействия) должностных лиц уполномоченного органа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С 1 января 2023 г. судебное обжалование решений уполномоченного органа, действий (бездействия) его должностных </w:t>
      </w:r>
      <w:proofErr w:type="gramStart"/>
      <w:r w:rsidRPr="00553B60">
        <w:rPr>
          <w:rFonts w:ascii="Times New Roman" w:eastAsia="Times New Roman" w:hAnsi="Times New Roman" w:cs="Times New Roman"/>
          <w:sz w:val="24"/>
          <w:szCs w:val="24"/>
          <w:lang w:eastAsia="ru-RU"/>
        </w:rPr>
        <w:t>лиц</w:t>
      </w:r>
      <w:proofErr w:type="gramEnd"/>
      <w:r w:rsidRPr="00553B60">
        <w:rPr>
          <w:rFonts w:ascii="Times New Roman" w:eastAsia="Times New Roman" w:hAnsi="Times New Roman" w:cs="Times New Roman"/>
          <w:sz w:val="24"/>
          <w:szCs w:val="24"/>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 Досудебный порядок подачи жалобы:</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4.2.2. Жалоба рассматривается Главой поселения (заместителем) уполномоченного органа в течение 20 рабочих дней со дня ее регистрации.</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4.2.3.1. Решений об отнесении объектов контроля к категориям риска.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4.2.3.2. Решений о включении контрольных (надзорных) мероприятий в план проведения плановых контрольных (надзорных) мероприятий.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4.2.3.3. Решений, принятых по результатам контрольных (надзорных) мероприятий, в том числе в части сроков исполнения этих решений.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4.2.3.4. Иных решений уполномоченного органа, действий (бездействия) их должностных лиц.</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4.2.8. Жалоба может содержать ходатайство о приостановлении исполнения обжалуемого решения уполномоченного органа.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4.2.9. Уполномоченный орган в срок не позднее двух рабочих дней со дня регистрации жалобы принимает решение: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4.2.9.1. О приостановлении исполнения обжалуемого решения уполномоченного органа.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4.2.9.2. Об отказе в приостановлении исполнения обжалуемого решения уполномоченного органа.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4.2.10. Информация о решении по </w:t>
      </w:r>
      <w:proofErr w:type="gramStart"/>
      <w:r w:rsidRPr="00553B60">
        <w:rPr>
          <w:rFonts w:ascii="Times New Roman" w:eastAsia="Times New Roman" w:hAnsi="Times New Roman" w:cs="Times New Roman"/>
          <w:sz w:val="24"/>
          <w:szCs w:val="24"/>
          <w:lang w:eastAsia="ru-RU"/>
        </w:rPr>
        <w:t>ходатайству</w:t>
      </w:r>
      <w:proofErr w:type="gramEnd"/>
      <w:r w:rsidRPr="00553B60">
        <w:rPr>
          <w:rFonts w:ascii="Times New Roman" w:eastAsia="Times New Roman" w:hAnsi="Times New Roman" w:cs="Times New Roman"/>
          <w:sz w:val="24"/>
          <w:szCs w:val="24"/>
          <w:lang w:eastAsia="ru-RU"/>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4.2.11. Жалоба должна содержать:</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4.2.11.1. </w:t>
      </w:r>
      <w:proofErr w:type="gramStart"/>
      <w:r w:rsidRPr="00553B60">
        <w:rPr>
          <w:rFonts w:ascii="Times New Roman" w:eastAsia="Times New Roman" w:hAnsi="Times New Roman" w:cs="Times New Roman"/>
          <w:sz w:val="24"/>
          <w:szCs w:val="24"/>
          <w:lang w:eastAsia="ru-RU"/>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4.2.11.2. </w:t>
      </w:r>
      <w:proofErr w:type="gramStart"/>
      <w:r w:rsidRPr="00553B60">
        <w:rPr>
          <w:rFonts w:ascii="Times New Roman" w:eastAsia="Times New Roman" w:hAnsi="Times New Roman" w:cs="Times New Roman"/>
          <w:sz w:val="24"/>
          <w:szCs w:val="24"/>
          <w:lang w:eastAsia="ru-RU"/>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4.2.11.3. Сведения об обжалуемых </w:t>
      </w:r>
      <w:proofErr w:type="gramStart"/>
      <w:r w:rsidRPr="00553B60">
        <w:rPr>
          <w:rFonts w:ascii="Times New Roman" w:eastAsia="Times New Roman" w:hAnsi="Times New Roman" w:cs="Times New Roman"/>
          <w:sz w:val="24"/>
          <w:szCs w:val="24"/>
          <w:lang w:eastAsia="ru-RU"/>
        </w:rPr>
        <w:t>решении</w:t>
      </w:r>
      <w:proofErr w:type="gramEnd"/>
      <w:r w:rsidRPr="00553B60">
        <w:rPr>
          <w:rFonts w:ascii="Times New Roman" w:eastAsia="Times New Roman" w:hAnsi="Times New Roman" w:cs="Times New Roman"/>
          <w:sz w:val="24"/>
          <w:szCs w:val="24"/>
          <w:lang w:eastAsia="ru-RU"/>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4.2.11.5. Требования лица, подавшего жалобу.</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lastRenderedPageBreak/>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553B60">
        <w:rPr>
          <w:rFonts w:ascii="Times New Roman" w:eastAsia="Times New Roman" w:hAnsi="Times New Roman" w:cs="Times New Roman"/>
          <w:sz w:val="24"/>
          <w:szCs w:val="24"/>
          <w:lang w:eastAsia="ru-RU"/>
        </w:rPr>
        <w:t>его общественного представителя, Уполномоченного по защите прав предпринимателей направляется</w:t>
      </w:r>
      <w:proofErr w:type="gramEnd"/>
      <w:r w:rsidRPr="00553B60">
        <w:rPr>
          <w:rFonts w:ascii="Times New Roman" w:eastAsia="Times New Roman" w:hAnsi="Times New Roman" w:cs="Times New Roman"/>
          <w:sz w:val="24"/>
          <w:szCs w:val="24"/>
          <w:lang w:eastAsia="ru-RU"/>
        </w:rPr>
        <w:t xml:space="preserve"> уполномоченным органом лицу, подавшему жалобу, в течение одного рабочего дня с момента принятия решения по жалобе.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4.2.15. Глава поселение (лицо, временно исполняющего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4.2.15.2. До принятия решения по жалобе от контролируемого лица, ее подавшего, поступило заявление об отзыве жалобы.</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4.2.15.3. Имеется решение суда по вопросам, поставленным в жалобе.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4.2.15.4. Ранее в уполномоченный орган была подана другая жалоба от того же контролируемого лица по тем же основаниям.</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4.2.15.5. Нарушены требования, предусмотренные пунктом 4.2.1 настоящего Положения.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w:t>
      </w:r>
      <w:r w:rsidRPr="00553B60">
        <w:rPr>
          <w:rFonts w:ascii="Times New Roman" w:eastAsia="Times New Roman" w:hAnsi="Times New Roman" w:cs="Times New Roman"/>
          <w:sz w:val="24"/>
          <w:szCs w:val="24"/>
          <w:lang w:eastAsia="ru-RU"/>
        </w:rPr>
        <w:lastRenderedPageBreak/>
        <w:t>документов, относящихся к предмету жалобы, не является основанием для отказа в рассмотрении жалобы.</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 xml:space="preserve">4.7. По итогам рассмотрения жалобы Глава поселения (лицо, временно </w:t>
      </w:r>
      <w:proofErr w:type="gramStart"/>
      <w:r w:rsidRPr="00553B60">
        <w:rPr>
          <w:rFonts w:ascii="Times New Roman" w:eastAsia="Times New Roman" w:hAnsi="Times New Roman" w:cs="Times New Roman"/>
          <w:sz w:val="24"/>
          <w:szCs w:val="24"/>
          <w:lang w:eastAsia="ru-RU"/>
        </w:rPr>
        <w:t>исполняющий</w:t>
      </w:r>
      <w:proofErr w:type="gramEnd"/>
      <w:r w:rsidRPr="00553B60">
        <w:rPr>
          <w:rFonts w:ascii="Times New Roman" w:eastAsia="Times New Roman" w:hAnsi="Times New Roman" w:cs="Times New Roman"/>
          <w:sz w:val="24"/>
          <w:szCs w:val="24"/>
          <w:lang w:eastAsia="ru-RU"/>
        </w:rPr>
        <w:t xml:space="preserve"> обязанности) уполномоченного органа принимает одно из следующих решений: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4.7.1. Оставляет жалобу без удовлетворения.</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4.7.2. Отменяет решение органа полностью или частично.</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4.7.3. Отменяет решение уполномоченного органа полностью и принимает новое решение.</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553B60" w:rsidRPr="00553B60" w:rsidRDefault="00553B60" w:rsidP="00553B60">
      <w:pPr>
        <w:spacing w:after="0" w:line="299" w:lineRule="atLeast"/>
        <w:ind w:firstLine="480"/>
        <w:jc w:val="both"/>
        <w:textAlignment w:val="baseline"/>
        <w:rPr>
          <w:rFonts w:ascii="Times New Roman" w:eastAsia="Times New Roman" w:hAnsi="Times New Roman" w:cs="Times New Roman"/>
          <w:sz w:val="24"/>
          <w:szCs w:val="24"/>
          <w:lang w:eastAsia="ru-RU"/>
        </w:rPr>
      </w:pPr>
      <w:r w:rsidRPr="00553B60">
        <w:rPr>
          <w:rFonts w:ascii="Times New Roman" w:eastAsia="Times New Roman" w:hAnsi="Times New Roman" w:cs="Times New Roman"/>
          <w:sz w:val="24"/>
          <w:szCs w:val="24"/>
          <w:lang w:eastAsia="ru-RU"/>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553B60" w:rsidRPr="00553B60" w:rsidRDefault="00553B60" w:rsidP="00553B60">
      <w:pPr>
        <w:spacing w:after="0" w:line="240" w:lineRule="auto"/>
        <w:jc w:val="both"/>
        <w:rPr>
          <w:rFonts w:ascii="Times New Roman" w:eastAsia="Times New Roman" w:hAnsi="Times New Roman" w:cs="Times New Roman"/>
          <w:sz w:val="24"/>
          <w:szCs w:val="24"/>
          <w:lang w:eastAsia="ru-RU"/>
        </w:rPr>
      </w:pPr>
    </w:p>
    <w:p w:rsidR="0059722D" w:rsidRDefault="0059722D"/>
    <w:sectPr w:rsidR="00597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8E"/>
    <w:rsid w:val="00314319"/>
    <w:rsid w:val="00553B60"/>
    <w:rsid w:val="0059722D"/>
    <w:rsid w:val="0065329F"/>
    <w:rsid w:val="007D02A4"/>
    <w:rsid w:val="008C41F0"/>
    <w:rsid w:val="00971EFE"/>
    <w:rsid w:val="00991DCB"/>
    <w:rsid w:val="00AF7F8E"/>
    <w:rsid w:val="00C45386"/>
    <w:rsid w:val="00EE1AB7"/>
    <w:rsid w:val="00F54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901978846" TargetMode="External"/><Relationship Id="rId7" Type="http://schemas.openxmlformats.org/officeDocument/2006/relationships/hyperlink" Target="https://docs.cntd.ru/document/565415215" TargetMode="External"/><Relationship Id="rId12" Type="http://schemas.openxmlformats.org/officeDocument/2006/relationships/hyperlink" Target="https://docs.cntd.ru/document/902135756" TargetMode="External"/><Relationship Id="rId17" Type="http://schemas.openxmlformats.org/officeDocument/2006/relationships/hyperlink" Target="https://docs.cntd.ru/document/902156137"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microsoft.com/office/2007/relationships/stylesWithEffects" Target="stylesWithEffects.xml"/><Relationship Id="rId16" Type="http://schemas.openxmlformats.org/officeDocument/2006/relationships/hyperlink" Target="garantf1://12086043.0/"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hyperlink" Target="https://docs.cntd.ru/document/744100004" TargetMode="External"/><Relationship Id="rId11" Type="http://schemas.openxmlformats.org/officeDocument/2006/relationships/hyperlink" Target="https://docs.cntd.ru/document/901807667"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 Type="http://schemas.openxmlformats.org/officeDocument/2006/relationships/hyperlink" Target="https://docs.cntd.ru/document/573798705" TargetMode="External"/><Relationship Id="rId15" Type="http://schemas.openxmlformats.org/officeDocument/2006/relationships/hyperlink" Target="garantf1://12048944.0/"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420391737" TargetMode="External"/><Relationship Id="rId10" Type="http://schemas.openxmlformats.org/officeDocument/2006/relationships/hyperlink" Target="https://docs.cntd.ru/document/74410000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902223988"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420391737" TargetMode="External"/><Relationship Id="rId8" Type="http://schemas.openxmlformats.org/officeDocument/2006/relationships/hyperlink" Target="https://docs.cntd.ru/document/57379870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24</Pages>
  <Words>11498</Words>
  <Characters>65541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2021-07-27T08:31:00Z</dcterms:created>
  <dcterms:modified xsi:type="dcterms:W3CDTF">2021-08-02T04:00:00Z</dcterms:modified>
</cp:coreProperties>
</file>